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17" w:rsidRDefault="004A1C17" w:rsidP="001D0330">
      <w:pPr>
        <w:spacing w:after="0" w:line="240" w:lineRule="auto"/>
        <w:jc w:val="center"/>
        <w:rPr>
          <w:rFonts w:ascii="Tahoma" w:hAnsi="Tahoma" w:cs="Tahoma"/>
          <w:b/>
          <w:sz w:val="20"/>
          <w:szCs w:val="20"/>
        </w:rPr>
      </w:pPr>
      <w:r w:rsidRPr="00373BFF">
        <w:rPr>
          <w:rFonts w:ascii="Tahoma" w:hAnsi="Tahoma" w:cs="Tahoma"/>
          <w:b/>
          <w:sz w:val="20"/>
          <w:szCs w:val="20"/>
        </w:rPr>
        <w:t>Fraser Suites</w:t>
      </w:r>
      <w:r w:rsidR="001A0154">
        <w:rPr>
          <w:rFonts w:ascii="Tahoma" w:hAnsi="Tahoma" w:cs="Tahoma"/>
          <w:b/>
          <w:sz w:val="20"/>
          <w:szCs w:val="20"/>
        </w:rPr>
        <w:t>,</w:t>
      </w:r>
      <w:r w:rsidRPr="00373BFF">
        <w:rPr>
          <w:rFonts w:ascii="Tahoma" w:hAnsi="Tahoma" w:cs="Tahoma"/>
          <w:b/>
          <w:sz w:val="20"/>
          <w:szCs w:val="20"/>
        </w:rPr>
        <w:t xml:space="preserve"> New Delhi</w:t>
      </w:r>
    </w:p>
    <w:p w:rsidR="00AD1A44" w:rsidRDefault="0081066D" w:rsidP="00AD1A44">
      <w:pPr>
        <w:spacing w:after="0" w:line="240" w:lineRule="auto"/>
        <w:jc w:val="center"/>
        <w:rPr>
          <w:rFonts w:ascii="Tahoma" w:hAnsi="Tahoma" w:cs="Tahoma"/>
          <w:b/>
          <w:sz w:val="20"/>
          <w:szCs w:val="20"/>
        </w:rPr>
      </w:pPr>
      <w:r>
        <w:rPr>
          <w:rFonts w:ascii="Tahoma" w:hAnsi="Tahoma" w:cs="Tahoma"/>
          <w:b/>
          <w:sz w:val="20"/>
          <w:szCs w:val="20"/>
        </w:rPr>
        <w:t>(A unit of IFCI Infrastructure Development Limited)</w:t>
      </w:r>
    </w:p>
    <w:p w:rsidR="00AD1A44" w:rsidRPr="00373BFF" w:rsidRDefault="00AD1A44" w:rsidP="00AD1A44">
      <w:pPr>
        <w:spacing w:after="0" w:line="240" w:lineRule="auto"/>
        <w:jc w:val="center"/>
        <w:rPr>
          <w:rFonts w:ascii="Tahoma" w:hAnsi="Tahoma" w:cs="Tahoma"/>
          <w:b/>
          <w:sz w:val="20"/>
          <w:szCs w:val="20"/>
        </w:rPr>
      </w:pPr>
      <w:r>
        <w:rPr>
          <w:rFonts w:ascii="Tahoma" w:hAnsi="Tahoma" w:cs="Tahoma"/>
          <w:sz w:val="20"/>
          <w:szCs w:val="20"/>
        </w:rPr>
        <w:t>CIN:</w:t>
      </w:r>
      <w:r w:rsidR="00E43E82">
        <w:rPr>
          <w:rFonts w:ascii="Tahoma" w:hAnsi="Tahoma" w:cs="Tahoma"/>
          <w:sz w:val="20"/>
          <w:szCs w:val="20"/>
        </w:rPr>
        <w:t xml:space="preserve"> </w:t>
      </w:r>
      <w:r>
        <w:rPr>
          <w:rFonts w:ascii="Tahoma" w:hAnsi="Tahoma" w:cs="Tahoma"/>
          <w:sz w:val="20"/>
          <w:szCs w:val="20"/>
        </w:rPr>
        <w:t>U45400DL2007GOI169232</w:t>
      </w:r>
    </w:p>
    <w:p w:rsidR="004A1C17" w:rsidRDefault="004A1C17" w:rsidP="004A1C17">
      <w:pPr>
        <w:spacing w:after="0" w:line="240" w:lineRule="auto"/>
        <w:jc w:val="center"/>
        <w:rPr>
          <w:rFonts w:ascii="Tahoma" w:hAnsi="Tahoma" w:cs="Tahoma"/>
          <w:sz w:val="20"/>
          <w:szCs w:val="20"/>
        </w:rPr>
      </w:pPr>
      <w:r>
        <w:rPr>
          <w:rFonts w:ascii="Tahoma" w:hAnsi="Tahoma" w:cs="Tahoma"/>
          <w:sz w:val="20"/>
          <w:szCs w:val="20"/>
        </w:rPr>
        <w:t>Plot No. 4 A District Centre</w:t>
      </w:r>
    </w:p>
    <w:p w:rsidR="004A1C17" w:rsidRDefault="004A1C17" w:rsidP="004A1C17">
      <w:pPr>
        <w:spacing w:after="0" w:line="240" w:lineRule="auto"/>
        <w:jc w:val="center"/>
        <w:rPr>
          <w:rFonts w:ascii="Tahoma" w:hAnsi="Tahoma" w:cs="Tahoma"/>
          <w:sz w:val="20"/>
          <w:szCs w:val="20"/>
        </w:rPr>
      </w:pPr>
      <w:proofErr w:type="spellStart"/>
      <w:r>
        <w:rPr>
          <w:rFonts w:ascii="Tahoma" w:hAnsi="Tahoma" w:cs="Tahoma"/>
          <w:sz w:val="20"/>
          <w:szCs w:val="20"/>
        </w:rPr>
        <w:t>Mayur</w:t>
      </w:r>
      <w:proofErr w:type="spellEnd"/>
      <w:r>
        <w:rPr>
          <w:rFonts w:ascii="Tahoma" w:hAnsi="Tahoma" w:cs="Tahoma"/>
          <w:sz w:val="20"/>
          <w:szCs w:val="20"/>
        </w:rPr>
        <w:t xml:space="preserve"> </w:t>
      </w:r>
      <w:proofErr w:type="spellStart"/>
      <w:r>
        <w:rPr>
          <w:rFonts w:ascii="Tahoma" w:hAnsi="Tahoma" w:cs="Tahoma"/>
          <w:sz w:val="20"/>
          <w:szCs w:val="20"/>
        </w:rPr>
        <w:t>Vihar</w:t>
      </w:r>
      <w:proofErr w:type="spellEnd"/>
      <w:r>
        <w:rPr>
          <w:rFonts w:ascii="Tahoma" w:hAnsi="Tahoma" w:cs="Tahoma"/>
          <w:sz w:val="20"/>
          <w:szCs w:val="20"/>
        </w:rPr>
        <w:t xml:space="preserve"> Phase -1 New Delhi-110091</w:t>
      </w:r>
    </w:p>
    <w:p w:rsidR="004A1C17" w:rsidRDefault="004A1C17" w:rsidP="004A1C17">
      <w:pPr>
        <w:spacing w:after="0" w:line="240" w:lineRule="auto"/>
        <w:jc w:val="center"/>
        <w:rPr>
          <w:rFonts w:ascii="Tahoma" w:hAnsi="Tahoma" w:cs="Tahoma"/>
          <w:sz w:val="20"/>
          <w:szCs w:val="20"/>
        </w:rPr>
      </w:pPr>
      <w:r>
        <w:rPr>
          <w:rFonts w:ascii="Tahoma" w:hAnsi="Tahoma" w:cs="Tahoma"/>
          <w:bCs/>
          <w:sz w:val="20"/>
          <w:szCs w:val="20"/>
        </w:rPr>
        <w:t>Tel: +91 11 47668888</w:t>
      </w:r>
      <w:r w:rsidRPr="00B515EB">
        <w:rPr>
          <w:rFonts w:ascii="Tahoma" w:hAnsi="Tahoma" w:cs="Tahoma"/>
          <w:bCs/>
          <w:sz w:val="20"/>
          <w:szCs w:val="20"/>
        </w:rPr>
        <w:t>,</w:t>
      </w:r>
      <w:r>
        <w:rPr>
          <w:rFonts w:ascii="Tahoma" w:hAnsi="Tahoma" w:cs="Tahoma"/>
          <w:bCs/>
          <w:sz w:val="20"/>
          <w:szCs w:val="20"/>
        </w:rPr>
        <w:t xml:space="preserve"> </w:t>
      </w:r>
      <w:r w:rsidR="00883208">
        <w:rPr>
          <w:rFonts w:ascii="Tahoma" w:hAnsi="Tahoma" w:cs="Tahoma"/>
          <w:bCs/>
          <w:sz w:val="20"/>
          <w:szCs w:val="20"/>
        </w:rPr>
        <w:t xml:space="preserve">DID: +91 11 47668899 </w:t>
      </w:r>
      <w:r>
        <w:rPr>
          <w:rFonts w:ascii="Tahoma" w:hAnsi="Tahoma" w:cs="Tahoma"/>
          <w:bCs/>
          <w:sz w:val="20"/>
          <w:szCs w:val="20"/>
        </w:rPr>
        <w:t>Fax:</w:t>
      </w:r>
      <w:r w:rsidRPr="004A1C17">
        <w:rPr>
          <w:rFonts w:ascii="Tahoma" w:hAnsi="Tahoma" w:cs="Tahoma"/>
          <w:bCs/>
          <w:sz w:val="20"/>
          <w:szCs w:val="20"/>
        </w:rPr>
        <w:t xml:space="preserve"> </w:t>
      </w:r>
      <w:r>
        <w:rPr>
          <w:rFonts w:ascii="Tahoma" w:hAnsi="Tahoma" w:cs="Tahoma"/>
          <w:bCs/>
          <w:sz w:val="20"/>
          <w:szCs w:val="20"/>
        </w:rPr>
        <w:t>+91 11 43837777</w:t>
      </w:r>
    </w:p>
    <w:p w:rsidR="008D5F9D" w:rsidRPr="00B515EB" w:rsidRDefault="004A1C17" w:rsidP="004A1C17">
      <w:pPr>
        <w:spacing w:after="0"/>
        <w:ind w:left="450" w:right="1350"/>
        <w:jc w:val="center"/>
        <w:rPr>
          <w:rFonts w:ascii="Tahoma" w:hAnsi="Tahoma" w:cs="Tahoma"/>
          <w:sz w:val="20"/>
          <w:szCs w:val="20"/>
        </w:rPr>
      </w:pPr>
      <w:r>
        <w:rPr>
          <w:rFonts w:ascii="Tahoma" w:hAnsi="Tahoma" w:cs="Tahoma"/>
          <w:sz w:val="20"/>
          <w:szCs w:val="20"/>
        </w:rPr>
        <w:t xml:space="preserve">               </w:t>
      </w:r>
      <w:r w:rsidR="008735D8" w:rsidRPr="00B515EB">
        <w:rPr>
          <w:rFonts w:ascii="Tahoma" w:hAnsi="Tahoma" w:cs="Tahoma"/>
          <w:sz w:val="20"/>
          <w:szCs w:val="20"/>
        </w:rPr>
        <w:t xml:space="preserve">Website: </w:t>
      </w:r>
      <w:r w:rsidR="00AD1A44">
        <w:rPr>
          <w:rFonts w:ascii="Tahoma" w:hAnsi="Tahoma" w:cs="Tahoma"/>
          <w:sz w:val="20"/>
          <w:szCs w:val="20"/>
        </w:rPr>
        <w:t>delhi.frasershos</w:t>
      </w:r>
      <w:r>
        <w:rPr>
          <w:rFonts w:ascii="Tahoma" w:hAnsi="Tahoma" w:cs="Tahoma"/>
          <w:sz w:val="20"/>
          <w:szCs w:val="20"/>
        </w:rPr>
        <w:t>pitality.com</w:t>
      </w:r>
      <w:r w:rsidR="00582287">
        <w:rPr>
          <w:rFonts w:ascii="Tahoma" w:hAnsi="Tahoma" w:cs="Tahoma"/>
          <w:sz w:val="20"/>
          <w:szCs w:val="20"/>
        </w:rPr>
        <w:t>, www.frasershospitality.com</w:t>
      </w:r>
    </w:p>
    <w:p w:rsidR="00F757E6" w:rsidRDefault="00F757E6" w:rsidP="008D5F9D">
      <w:pPr>
        <w:spacing w:after="0"/>
        <w:jc w:val="both"/>
        <w:rPr>
          <w:rFonts w:ascii="Tahoma" w:hAnsi="Tahoma" w:cs="Tahoma"/>
          <w:sz w:val="20"/>
          <w:szCs w:val="20"/>
        </w:rPr>
      </w:pPr>
    </w:p>
    <w:p w:rsidR="001D0330" w:rsidRDefault="00325F1F" w:rsidP="00253B7A">
      <w:pPr>
        <w:pStyle w:val="ListParagraph"/>
        <w:tabs>
          <w:tab w:val="left" w:pos="7815"/>
        </w:tabs>
        <w:ind w:left="0" w:right="252"/>
        <w:jc w:val="both"/>
        <w:rPr>
          <w:rFonts w:ascii="Tahoma" w:hAnsi="Tahoma" w:cs="Tahoma"/>
          <w:sz w:val="20"/>
          <w:szCs w:val="20"/>
        </w:rPr>
      </w:pPr>
      <w:r w:rsidRPr="00A21C90">
        <w:rPr>
          <w:rFonts w:ascii="Tahoma" w:hAnsi="Tahoma" w:cs="Tahoma"/>
          <w:sz w:val="20"/>
          <w:szCs w:val="20"/>
        </w:rPr>
        <w:t>IIDL</w:t>
      </w:r>
      <w:r>
        <w:rPr>
          <w:rFonts w:ascii="Tahoma" w:hAnsi="Tahoma" w:cs="Tahoma"/>
          <w:sz w:val="20"/>
          <w:szCs w:val="20"/>
        </w:rPr>
        <w:t xml:space="preserve"> (</w:t>
      </w:r>
      <w:r w:rsidRPr="00325F1F">
        <w:rPr>
          <w:rFonts w:ascii="Tahoma" w:hAnsi="Tahoma" w:cs="Tahoma"/>
          <w:i/>
          <w:sz w:val="20"/>
          <w:szCs w:val="20"/>
        </w:rPr>
        <w:t>Subsidiary of IFCI Limited</w:t>
      </w:r>
      <w:r>
        <w:rPr>
          <w:rFonts w:ascii="Tahoma" w:hAnsi="Tahoma" w:cs="Tahoma"/>
          <w:sz w:val="20"/>
          <w:szCs w:val="20"/>
        </w:rPr>
        <w:t xml:space="preserve">) </w:t>
      </w:r>
      <w:r w:rsidRPr="00A21C90">
        <w:rPr>
          <w:rFonts w:ascii="Tahoma" w:hAnsi="Tahoma" w:cs="Tahoma"/>
          <w:sz w:val="20"/>
          <w:szCs w:val="20"/>
        </w:rPr>
        <w:t xml:space="preserve">has its hospitality unit </w:t>
      </w:r>
      <w:r w:rsidRPr="00A21C90">
        <w:rPr>
          <w:rFonts w:ascii="Tahoma" w:hAnsi="Tahoma" w:cs="Tahoma"/>
          <w:b/>
          <w:i/>
          <w:sz w:val="20"/>
          <w:szCs w:val="20"/>
        </w:rPr>
        <w:t>Fraser Suites</w:t>
      </w:r>
      <w:r>
        <w:rPr>
          <w:rFonts w:ascii="Tahoma" w:hAnsi="Tahoma" w:cs="Tahoma"/>
          <w:b/>
          <w:i/>
          <w:sz w:val="20"/>
          <w:szCs w:val="20"/>
        </w:rPr>
        <w:t xml:space="preserve"> </w:t>
      </w:r>
      <w:r w:rsidRPr="00A21C90">
        <w:rPr>
          <w:rFonts w:ascii="Tahoma" w:hAnsi="Tahoma" w:cs="Tahoma"/>
          <w:sz w:val="20"/>
          <w:szCs w:val="20"/>
        </w:rPr>
        <w:t xml:space="preserve">(gold standard property) </w:t>
      </w:r>
      <w:r>
        <w:rPr>
          <w:rFonts w:ascii="Tahoma" w:hAnsi="Tahoma" w:cs="Tahoma"/>
          <w:sz w:val="20"/>
          <w:szCs w:val="20"/>
        </w:rPr>
        <w:t xml:space="preserve">at </w:t>
      </w:r>
      <w:proofErr w:type="spellStart"/>
      <w:r>
        <w:rPr>
          <w:rFonts w:ascii="Tahoma" w:hAnsi="Tahoma" w:cs="Tahoma"/>
          <w:sz w:val="20"/>
          <w:szCs w:val="20"/>
        </w:rPr>
        <w:t>Mayur</w:t>
      </w:r>
      <w:proofErr w:type="spellEnd"/>
      <w:r>
        <w:rPr>
          <w:rFonts w:ascii="Tahoma" w:hAnsi="Tahoma" w:cs="Tahoma"/>
          <w:sz w:val="20"/>
          <w:szCs w:val="20"/>
        </w:rPr>
        <w:t xml:space="preserve"> </w:t>
      </w:r>
      <w:proofErr w:type="spellStart"/>
      <w:r>
        <w:rPr>
          <w:rFonts w:ascii="Tahoma" w:hAnsi="Tahoma" w:cs="Tahoma"/>
          <w:sz w:val="20"/>
          <w:szCs w:val="20"/>
        </w:rPr>
        <w:t>Vihar</w:t>
      </w:r>
      <w:proofErr w:type="spellEnd"/>
      <w:r>
        <w:rPr>
          <w:rFonts w:ascii="Tahoma" w:hAnsi="Tahoma" w:cs="Tahoma"/>
          <w:sz w:val="20"/>
          <w:szCs w:val="20"/>
        </w:rPr>
        <w:t xml:space="preserve">, New Delhi which is </w:t>
      </w:r>
      <w:r w:rsidRPr="00A21C90">
        <w:rPr>
          <w:rFonts w:ascii="Tahoma" w:hAnsi="Tahoma" w:cs="Tahoma"/>
          <w:sz w:val="20"/>
          <w:szCs w:val="20"/>
        </w:rPr>
        <w:t xml:space="preserve">managed by internationally known iconic luxury hotel chain </w:t>
      </w:r>
      <w:r w:rsidRPr="00A21C90">
        <w:rPr>
          <w:rFonts w:ascii="Tahoma" w:hAnsi="Tahoma" w:cs="Tahoma"/>
          <w:b/>
          <w:i/>
          <w:sz w:val="20"/>
          <w:szCs w:val="20"/>
        </w:rPr>
        <w:t>Frasers Hospitality</w:t>
      </w:r>
      <w:r>
        <w:rPr>
          <w:rFonts w:ascii="Tahoma" w:hAnsi="Tahoma" w:cs="Tahoma"/>
          <w:sz w:val="20"/>
          <w:szCs w:val="20"/>
        </w:rPr>
        <w:t>.</w:t>
      </w:r>
      <w:r w:rsidR="00CF2EB5" w:rsidRPr="00B515EB">
        <w:rPr>
          <w:rFonts w:ascii="Tahoma" w:hAnsi="Tahoma" w:cs="Tahoma"/>
          <w:sz w:val="20"/>
          <w:szCs w:val="20"/>
        </w:rPr>
        <w:t xml:space="preserve"> </w:t>
      </w:r>
      <w:r w:rsidR="008D5F9D" w:rsidRPr="00B515EB">
        <w:rPr>
          <w:rFonts w:ascii="Tahoma" w:hAnsi="Tahoma" w:cs="Tahoma"/>
          <w:sz w:val="20"/>
          <w:szCs w:val="20"/>
        </w:rPr>
        <w:t xml:space="preserve">Interested and eligible candidates </w:t>
      </w:r>
      <w:r w:rsidR="003A5913">
        <w:rPr>
          <w:rFonts w:ascii="Tahoma" w:hAnsi="Tahoma" w:cs="Tahoma"/>
          <w:sz w:val="20"/>
          <w:szCs w:val="20"/>
        </w:rPr>
        <w:t xml:space="preserve">may send their applications at </w:t>
      </w:r>
      <w:hyperlink r:id="rId8" w:history="1">
        <w:r w:rsidR="00454D02" w:rsidRPr="003237AC">
          <w:rPr>
            <w:rStyle w:val="Hyperlink"/>
            <w:rFonts w:ascii="Tahoma" w:hAnsi="Tahoma" w:cs="Tahoma"/>
            <w:sz w:val="20"/>
            <w:szCs w:val="20"/>
          </w:rPr>
          <w:t>hr.newdelhi@frasershospitality.com</w:t>
        </w:r>
      </w:hyperlink>
      <w:r w:rsidR="00454D02">
        <w:rPr>
          <w:rFonts w:ascii="Tahoma" w:hAnsi="Tahoma" w:cs="Tahoma"/>
          <w:sz w:val="20"/>
          <w:szCs w:val="20"/>
        </w:rPr>
        <w:t xml:space="preserve"> </w:t>
      </w:r>
      <w:r w:rsidR="003A5913">
        <w:rPr>
          <w:rFonts w:ascii="Tahoma" w:hAnsi="Tahoma" w:cs="Tahoma"/>
          <w:sz w:val="20"/>
          <w:szCs w:val="20"/>
        </w:rPr>
        <w:t>or send their resumes (with name of the position applied</w:t>
      </w:r>
      <w:r w:rsidR="00CF3B0B">
        <w:rPr>
          <w:rFonts w:ascii="Tahoma" w:hAnsi="Tahoma" w:cs="Tahoma"/>
          <w:sz w:val="20"/>
          <w:szCs w:val="20"/>
        </w:rPr>
        <w:t>) at</w:t>
      </w:r>
      <w:r w:rsidR="003A5913">
        <w:rPr>
          <w:rFonts w:ascii="Tahoma" w:hAnsi="Tahoma" w:cs="Tahoma"/>
          <w:sz w:val="20"/>
          <w:szCs w:val="20"/>
        </w:rPr>
        <w:t xml:space="preserve"> the address mentioned below:</w:t>
      </w:r>
      <w:r w:rsidR="00253B7A">
        <w:rPr>
          <w:rFonts w:ascii="Tahoma" w:hAnsi="Tahoma" w:cs="Tahoma"/>
          <w:sz w:val="20"/>
          <w:szCs w:val="20"/>
        </w:rPr>
        <w:t xml:space="preserve"> </w:t>
      </w:r>
    </w:p>
    <w:p w:rsidR="00253B7A" w:rsidRDefault="00253B7A" w:rsidP="00253B7A">
      <w:pPr>
        <w:pStyle w:val="ListParagraph"/>
        <w:tabs>
          <w:tab w:val="left" w:pos="7815"/>
        </w:tabs>
        <w:ind w:left="0" w:right="252"/>
        <w:jc w:val="both"/>
        <w:rPr>
          <w:rFonts w:ascii="Tahoma" w:hAnsi="Tahoma" w:cs="Tahoma"/>
          <w:sz w:val="20"/>
          <w:szCs w:val="20"/>
        </w:rPr>
      </w:pPr>
    </w:p>
    <w:tbl>
      <w:tblPr>
        <w:tblW w:w="13360" w:type="dxa"/>
        <w:tblInd w:w="-25" w:type="dxa"/>
        <w:tblLook w:val="04A0" w:firstRow="1" w:lastRow="0" w:firstColumn="1" w:lastColumn="0" w:noHBand="0" w:noVBand="1"/>
      </w:tblPr>
      <w:tblGrid>
        <w:gridCol w:w="960"/>
        <w:gridCol w:w="1665"/>
        <w:gridCol w:w="2370"/>
        <w:gridCol w:w="1359"/>
        <w:gridCol w:w="1914"/>
        <w:gridCol w:w="1504"/>
        <w:gridCol w:w="1820"/>
        <w:gridCol w:w="1768"/>
      </w:tblGrid>
      <w:tr w:rsidR="00253B7A" w:rsidRPr="00253B7A" w:rsidTr="00C76D04">
        <w:trPr>
          <w:trHeight w:val="30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Sl.</w:t>
            </w:r>
          </w:p>
        </w:tc>
        <w:tc>
          <w:tcPr>
            <w:tcW w:w="1665"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Post</w:t>
            </w:r>
          </w:p>
        </w:tc>
        <w:tc>
          <w:tcPr>
            <w:tcW w:w="1980"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Eligibility</w:t>
            </w:r>
          </w:p>
        </w:tc>
        <w:tc>
          <w:tcPr>
            <w:tcW w:w="1530"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Age</w:t>
            </w:r>
          </w:p>
        </w:tc>
        <w:tc>
          <w:tcPr>
            <w:tcW w:w="2088"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Experience</w:t>
            </w:r>
          </w:p>
        </w:tc>
        <w:tc>
          <w:tcPr>
            <w:tcW w:w="1549"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Pay / CTC (Per Month)</w:t>
            </w:r>
          </w:p>
        </w:tc>
        <w:tc>
          <w:tcPr>
            <w:tcW w:w="1820"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No. of Vacancies</w:t>
            </w:r>
          </w:p>
        </w:tc>
        <w:tc>
          <w:tcPr>
            <w:tcW w:w="17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Employment Type</w:t>
            </w:r>
          </w:p>
        </w:tc>
      </w:tr>
      <w:tr w:rsidR="00253B7A" w:rsidRPr="00253B7A" w:rsidTr="00C76D04">
        <w:trPr>
          <w:trHeight w:val="315"/>
        </w:trPr>
        <w:tc>
          <w:tcPr>
            <w:tcW w:w="960" w:type="dxa"/>
            <w:tcBorders>
              <w:top w:val="nil"/>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b/>
                <w:bCs/>
                <w:color w:val="000000"/>
                <w:sz w:val="20"/>
                <w:szCs w:val="20"/>
              </w:rPr>
            </w:pPr>
            <w:r w:rsidRPr="00253B7A">
              <w:rPr>
                <w:rFonts w:ascii="Tahoma" w:eastAsia="Times New Roman" w:hAnsi="Tahoma" w:cs="Tahoma"/>
                <w:b/>
                <w:bCs/>
                <w:color w:val="000000"/>
                <w:sz w:val="20"/>
                <w:szCs w:val="20"/>
              </w:rPr>
              <w:t>No.</w:t>
            </w:r>
          </w:p>
        </w:tc>
        <w:tc>
          <w:tcPr>
            <w:tcW w:w="1665"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198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153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2088"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1549"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182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c>
          <w:tcPr>
            <w:tcW w:w="1768"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b/>
                <w:bCs/>
                <w:color w:val="000000"/>
                <w:sz w:val="20"/>
                <w:szCs w:val="20"/>
              </w:rPr>
            </w:pPr>
          </w:p>
        </w:tc>
      </w:tr>
      <w:tr w:rsidR="00253B7A" w:rsidRPr="00253B7A" w:rsidTr="00C76D04">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right"/>
              <w:rPr>
                <w:rFonts w:ascii="Tahoma" w:eastAsia="Times New Roman" w:hAnsi="Tahoma" w:cs="Tahoma"/>
                <w:color w:val="000000"/>
                <w:sz w:val="20"/>
                <w:szCs w:val="20"/>
              </w:rPr>
            </w:pPr>
            <w:r w:rsidRPr="00253B7A">
              <w:rPr>
                <w:rFonts w:ascii="Tahoma" w:eastAsia="Times New Roman" w:hAnsi="Tahoma" w:cs="Tahoma"/>
                <w:color w:val="000000"/>
                <w:sz w:val="20"/>
                <w:szCs w:val="20"/>
              </w:rPr>
              <w:t>1</w:t>
            </w:r>
          </w:p>
        </w:tc>
        <w:tc>
          <w:tcPr>
            <w:tcW w:w="1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Client Relation Executive</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10+2 certificate examination/ Bachelor’s degree / Hotel Management (Degree/ Diploma)</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35267F" w:rsidP="00BD59F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Minimum 22 weeks of I</w:t>
            </w:r>
            <w:r w:rsidR="00BD59F7">
              <w:rPr>
                <w:rFonts w:ascii="Tahoma" w:eastAsia="Times New Roman" w:hAnsi="Tahoma" w:cs="Tahoma"/>
                <w:color w:val="000000"/>
                <w:sz w:val="20"/>
                <w:szCs w:val="20"/>
              </w:rPr>
              <w:t>ndustrial training</w:t>
            </w:r>
            <w:r>
              <w:rPr>
                <w:rFonts w:ascii="Tahoma" w:eastAsia="Times New Roman" w:hAnsi="Tahoma" w:cs="Tahoma"/>
                <w:color w:val="000000"/>
                <w:sz w:val="20"/>
                <w:szCs w:val="20"/>
              </w:rPr>
              <w:t xml:space="preserve"> from </w:t>
            </w:r>
            <w:r w:rsidR="00BD59F7">
              <w:rPr>
                <w:rFonts w:ascii="Tahoma" w:eastAsia="Times New Roman" w:hAnsi="Tahoma" w:cs="Tahoma"/>
                <w:color w:val="000000"/>
                <w:sz w:val="20"/>
                <w:szCs w:val="20"/>
              </w:rPr>
              <w:t xml:space="preserve">Hotel </w:t>
            </w:r>
            <w:r>
              <w:rPr>
                <w:rFonts w:ascii="Tahoma" w:eastAsia="Times New Roman" w:hAnsi="Tahoma" w:cs="Tahoma"/>
                <w:color w:val="000000"/>
                <w:sz w:val="20"/>
                <w:szCs w:val="20"/>
              </w:rPr>
              <w:t>property</w:t>
            </w:r>
            <w:r w:rsidR="00253B7A" w:rsidRPr="00253B7A">
              <w:rPr>
                <w:rFonts w:ascii="Tahoma" w:eastAsia="Times New Roman" w:hAnsi="Tahoma" w:cs="Tahoma"/>
                <w:color w:val="000000"/>
                <w:sz w:val="20"/>
                <w:szCs w:val="20"/>
              </w:rPr>
              <w:t xml:space="preserve"> but preference will be given to the candidates having good experience</w:t>
            </w:r>
          </w:p>
        </w:tc>
        <w:tc>
          <w:tcPr>
            <w:tcW w:w="1549" w:type="dxa"/>
            <w:vMerge w:val="restart"/>
            <w:tcBorders>
              <w:top w:val="single" w:sz="8" w:space="0" w:color="auto"/>
              <w:left w:val="nil"/>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CTC-</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19,000/-</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7A" w:rsidRPr="00253B7A" w:rsidRDefault="003939BA" w:rsidP="001509CC">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1768" w:type="dxa"/>
            <w:vMerge w:val="restart"/>
            <w:tcBorders>
              <w:top w:val="nil"/>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189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665"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2088"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549" w:type="dxa"/>
            <w:vMerge/>
            <w:tcBorders>
              <w:top w:val="single" w:sz="8" w:space="0" w:color="auto"/>
              <w:left w:val="nil"/>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768" w:type="dxa"/>
            <w:vMerge/>
            <w:tcBorders>
              <w:top w:val="nil"/>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r>
      <w:tr w:rsidR="00253B7A" w:rsidRPr="00253B7A" w:rsidTr="00C76D04">
        <w:trPr>
          <w:trHeight w:val="1695"/>
        </w:trPr>
        <w:tc>
          <w:tcPr>
            <w:tcW w:w="960" w:type="dxa"/>
            <w:tcBorders>
              <w:top w:val="nil"/>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right"/>
              <w:rPr>
                <w:rFonts w:ascii="Tahoma" w:eastAsia="Times New Roman" w:hAnsi="Tahoma" w:cs="Tahoma"/>
                <w:color w:val="000000"/>
                <w:sz w:val="20"/>
                <w:szCs w:val="20"/>
              </w:rPr>
            </w:pPr>
            <w:r w:rsidRPr="00253B7A">
              <w:rPr>
                <w:rFonts w:ascii="Tahoma" w:eastAsia="Times New Roman" w:hAnsi="Tahoma" w:cs="Tahoma"/>
                <w:color w:val="000000"/>
                <w:sz w:val="20"/>
                <w:szCs w:val="20"/>
              </w:rPr>
              <w:t>2</w:t>
            </w:r>
          </w:p>
        </w:tc>
        <w:tc>
          <w:tcPr>
            <w:tcW w:w="1665" w:type="dxa"/>
            <w:tcBorders>
              <w:top w:val="nil"/>
              <w:left w:val="nil"/>
              <w:bottom w:val="nil"/>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Accounts Executive</w:t>
            </w:r>
          </w:p>
        </w:tc>
        <w:tc>
          <w:tcPr>
            <w:tcW w:w="1980" w:type="dxa"/>
            <w:tcBorders>
              <w:top w:val="nil"/>
              <w:left w:val="nil"/>
              <w:bottom w:val="nil"/>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Graduate / Post graduate/ Other relevant course</w:t>
            </w:r>
          </w:p>
        </w:tc>
        <w:tc>
          <w:tcPr>
            <w:tcW w:w="1530" w:type="dxa"/>
            <w:tcBorders>
              <w:top w:val="nil"/>
              <w:left w:val="nil"/>
              <w:bottom w:val="nil"/>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tcBorders>
              <w:top w:val="nil"/>
              <w:left w:val="nil"/>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Minimum 01 </w:t>
            </w:r>
            <w:proofErr w:type="gramStart"/>
            <w:r w:rsidRPr="00253B7A">
              <w:rPr>
                <w:rFonts w:ascii="Tahoma" w:eastAsia="Times New Roman" w:hAnsi="Tahoma" w:cs="Tahoma"/>
                <w:color w:val="000000"/>
                <w:sz w:val="20"/>
                <w:szCs w:val="20"/>
              </w:rPr>
              <w:t>year</w:t>
            </w:r>
            <w:proofErr w:type="gramEnd"/>
            <w:r w:rsidRPr="00253B7A">
              <w:rPr>
                <w:rFonts w:ascii="Tahoma" w:eastAsia="Times New Roman" w:hAnsi="Tahoma" w:cs="Tahoma"/>
                <w:color w:val="000000"/>
                <w:sz w:val="20"/>
                <w:szCs w:val="20"/>
              </w:rPr>
              <w:t xml:space="preserve"> in similar property or minimum 01 year as job Trainee post qualification</w:t>
            </w:r>
          </w:p>
        </w:tc>
        <w:tc>
          <w:tcPr>
            <w:tcW w:w="1549" w:type="dxa"/>
            <w:tcBorders>
              <w:top w:val="nil"/>
              <w:left w:val="nil"/>
              <w:bottom w:val="nil"/>
              <w:right w:val="single" w:sz="8" w:space="0" w:color="auto"/>
            </w:tcBorders>
            <w:shd w:val="clear" w:color="auto" w:fill="auto"/>
            <w:vAlign w:val="center"/>
            <w:hideMark/>
          </w:tcPr>
          <w:p w:rsidR="00253B7A" w:rsidRPr="007D769D" w:rsidRDefault="00253B7A" w:rsidP="001509CC">
            <w:pPr>
              <w:spacing w:after="0" w:line="240" w:lineRule="auto"/>
              <w:jc w:val="center"/>
              <w:rPr>
                <w:rFonts w:ascii="Tahoma" w:eastAsia="Times New Roman" w:hAnsi="Tahoma" w:cs="Tahoma"/>
                <w:bCs/>
                <w:color w:val="000000"/>
                <w:sz w:val="20"/>
                <w:szCs w:val="20"/>
              </w:rPr>
            </w:pPr>
            <w:r w:rsidRPr="007D769D">
              <w:rPr>
                <w:rFonts w:ascii="Tahoma" w:eastAsia="Times New Roman" w:hAnsi="Tahoma" w:cs="Tahoma"/>
                <w:bCs/>
                <w:color w:val="000000"/>
                <w:sz w:val="20"/>
                <w:szCs w:val="20"/>
              </w:rPr>
              <w:t>CTC-</w:t>
            </w:r>
            <w:proofErr w:type="spellStart"/>
            <w:r w:rsidRPr="007D769D">
              <w:rPr>
                <w:rFonts w:ascii="Tahoma" w:eastAsia="Times New Roman" w:hAnsi="Tahoma" w:cs="Tahoma"/>
                <w:bCs/>
                <w:color w:val="000000"/>
                <w:sz w:val="20"/>
                <w:szCs w:val="20"/>
              </w:rPr>
              <w:t>Upto</w:t>
            </w:r>
            <w:proofErr w:type="spellEnd"/>
            <w:r w:rsidRPr="007D769D">
              <w:rPr>
                <w:rFonts w:ascii="Tahoma" w:eastAsia="Times New Roman" w:hAnsi="Tahoma" w:cs="Tahoma"/>
                <w:bCs/>
                <w:color w:val="000000"/>
                <w:sz w:val="20"/>
                <w:szCs w:val="20"/>
              </w:rPr>
              <w:t xml:space="preserve"> 25,000</w:t>
            </w:r>
          </w:p>
        </w:tc>
        <w:tc>
          <w:tcPr>
            <w:tcW w:w="1820" w:type="dxa"/>
            <w:tcBorders>
              <w:top w:val="nil"/>
              <w:left w:val="nil"/>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1</w:t>
            </w:r>
          </w:p>
        </w:tc>
        <w:tc>
          <w:tcPr>
            <w:tcW w:w="1768" w:type="dxa"/>
            <w:tcBorders>
              <w:top w:val="nil"/>
              <w:left w:val="nil"/>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540"/>
        </w:trPr>
        <w:tc>
          <w:tcPr>
            <w:tcW w:w="96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right"/>
              <w:rPr>
                <w:rFonts w:ascii="Tahoma" w:eastAsia="Times New Roman" w:hAnsi="Tahoma" w:cs="Tahoma"/>
                <w:color w:val="000000"/>
                <w:sz w:val="20"/>
                <w:szCs w:val="20"/>
              </w:rPr>
            </w:pPr>
            <w:r w:rsidRPr="00253B7A">
              <w:rPr>
                <w:rFonts w:ascii="Tahoma" w:eastAsia="Times New Roman" w:hAnsi="Tahoma" w:cs="Tahoma"/>
                <w:color w:val="000000"/>
                <w:sz w:val="20"/>
                <w:szCs w:val="20"/>
              </w:rPr>
              <w:t>3</w:t>
            </w:r>
          </w:p>
        </w:tc>
        <w:tc>
          <w:tcPr>
            <w:tcW w:w="1665"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Sales Executive</w:t>
            </w:r>
          </w:p>
        </w:tc>
        <w:tc>
          <w:tcPr>
            <w:tcW w:w="198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Graduate / Post graduate/ Hotel Management (Degree/ Diploma)/ Other relevant course. </w:t>
            </w:r>
          </w:p>
        </w:tc>
        <w:tc>
          <w:tcPr>
            <w:tcW w:w="153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AC40D8" w:rsidP="001509CC">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Minimum 22 weeks of Industrial training from Hotel property</w:t>
            </w:r>
            <w:r w:rsidRPr="00253B7A">
              <w:rPr>
                <w:rFonts w:ascii="Tahoma" w:eastAsia="Times New Roman" w:hAnsi="Tahoma" w:cs="Tahoma"/>
                <w:color w:val="000000"/>
                <w:sz w:val="20"/>
                <w:szCs w:val="20"/>
              </w:rPr>
              <w:t xml:space="preserve"> but preference will be given to the candidates having good experience</w:t>
            </w:r>
          </w:p>
        </w:tc>
        <w:tc>
          <w:tcPr>
            <w:tcW w:w="154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CTC- </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30,000/-</w:t>
            </w:r>
          </w:p>
        </w:tc>
        <w:tc>
          <w:tcPr>
            <w:tcW w:w="182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1</w:t>
            </w:r>
          </w:p>
        </w:tc>
        <w:tc>
          <w:tcPr>
            <w:tcW w:w="176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300"/>
        </w:trPr>
        <w:tc>
          <w:tcPr>
            <w:tcW w:w="96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665"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p>
        </w:tc>
        <w:tc>
          <w:tcPr>
            <w:tcW w:w="153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2088"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549"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82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768"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r>
      <w:tr w:rsidR="00253B7A" w:rsidRPr="00253B7A" w:rsidTr="00C76D04">
        <w:trPr>
          <w:trHeight w:val="960"/>
        </w:trPr>
        <w:tc>
          <w:tcPr>
            <w:tcW w:w="96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665"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98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p>
        </w:tc>
        <w:tc>
          <w:tcPr>
            <w:tcW w:w="153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2088"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549"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820"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768" w:type="dxa"/>
            <w:vMerge/>
            <w:tcBorders>
              <w:top w:val="single" w:sz="8" w:space="0" w:color="000000"/>
              <w:left w:val="single" w:sz="8" w:space="0" w:color="auto"/>
              <w:bottom w:val="single" w:sz="8" w:space="0" w:color="000000"/>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r>
      <w:tr w:rsidR="00253B7A" w:rsidRPr="00253B7A" w:rsidTr="00C76D04">
        <w:trPr>
          <w:trHeight w:val="1485"/>
        </w:trPr>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lastRenderedPageBreak/>
              <w:t>4</w:t>
            </w:r>
          </w:p>
        </w:tc>
        <w:tc>
          <w:tcPr>
            <w:tcW w:w="1665"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Assistant Manager- Accounts Receivable</w:t>
            </w:r>
          </w:p>
        </w:tc>
        <w:tc>
          <w:tcPr>
            <w:tcW w:w="1980"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Bachelor’s degree / Diploma in Accountancy/MBA/Other relevant course</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B31F9E">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Minimum 02 years in similar </w:t>
            </w:r>
            <w:r w:rsidR="00B31F9E">
              <w:rPr>
                <w:rFonts w:ascii="Tahoma" w:eastAsia="Times New Roman" w:hAnsi="Tahoma" w:cs="Tahoma"/>
                <w:color w:val="000000"/>
                <w:sz w:val="20"/>
                <w:szCs w:val="20"/>
              </w:rPr>
              <w:t>a Hotel</w:t>
            </w:r>
            <w:r w:rsidR="0035267F">
              <w:rPr>
                <w:rFonts w:ascii="Tahoma" w:eastAsia="Times New Roman" w:hAnsi="Tahoma" w:cs="Tahoma"/>
                <w:color w:val="000000"/>
                <w:sz w:val="20"/>
                <w:szCs w:val="20"/>
              </w:rPr>
              <w:t xml:space="preserve"> </w:t>
            </w:r>
            <w:r w:rsidRPr="00253B7A">
              <w:rPr>
                <w:rFonts w:ascii="Tahoma" w:eastAsia="Times New Roman" w:hAnsi="Tahoma" w:cs="Tahoma"/>
                <w:color w:val="000000"/>
                <w:sz w:val="20"/>
                <w:szCs w:val="20"/>
              </w:rPr>
              <w:t xml:space="preserve">property </w:t>
            </w:r>
          </w:p>
        </w:tc>
        <w:tc>
          <w:tcPr>
            <w:tcW w:w="1549"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CTC-</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30,000/-</w:t>
            </w:r>
          </w:p>
        </w:tc>
        <w:tc>
          <w:tcPr>
            <w:tcW w:w="1820"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1</w:t>
            </w:r>
          </w:p>
        </w:tc>
        <w:tc>
          <w:tcPr>
            <w:tcW w:w="1768"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1800"/>
        </w:trPr>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5</w:t>
            </w:r>
          </w:p>
        </w:tc>
        <w:tc>
          <w:tcPr>
            <w:tcW w:w="1665" w:type="dxa"/>
            <w:tcBorders>
              <w:top w:val="single" w:sz="4" w:space="0" w:color="auto"/>
              <w:left w:val="nil"/>
              <w:bottom w:val="nil"/>
              <w:right w:val="single" w:sz="8" w:space="0" w:color="auto"/>
            </w:tcBorders>
            <w:shd w:val="clear" w:color="auto" w:fill="auto"/>
            <w:noWrap/>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Duty Manager</w:t>
            </w:r>
          </w:p>
        </w:tc>
        <w:tc>
          <w:tcPr>
            <w:tcW w:w="1980" w:type="dxa"/>
            <w:tcBorders>
              <w:top w:val="single" w:sz="4" w:space="0" w:color="auto"/>
              <w:left w:val="nil"/>
              <w:bottom w:val="nil"/>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Graduate / Post graduate/ Hotel Management (Degree/ Diploma)/ Other relevant course. </w:t>
            </w:r>
          </w:p>
        </w:tc>
        <w:tc>
          <w:tcPr>
            <w:tcW w:w="1530" w:type="dxa"/>
            <w:tcBorders>
              <w:top w:val="single" w:sz="4" w:space="0" w:color="auto"/>
              <w:left w:val="nil"/>
              <w:bottom w:val="nil"/>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tcBorders>
              <w:top w:val="single" w:sz="4" w:space="0" w:color="auto"/>
              <w:left w:val="nil"/>
              <w:bottom w:val="nil"/>
              <w:right w:val="single" w:sz="8" w:space="0" w:color="auto"/>
            </w:tcBorders>
            <w:shd w:val="clear" w:color="auto" w:fill="auto"/>
            <w:vAlign w:val="center"/>
            <w:hideMark/>
          </w:tcPr>
          <w:p w:rsidR="00253B7A" w:rsidRPr="00253B7A" w:rsidRDefault="00B31F9E"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Minimum 02 years in similar </w:t>
            </w:r>
            <w:r>
              <w:rPr>
                <w:rFonts w:ascii="Tahoma" w:eastAsia="Times New Roman" w:hAnsi="Tahoma" w:cs="Tahoma"/>
                <w:color w:val="000000"/>
                <w:sz w:val="20"/>
                <w:szCs w:val="20"/>
              </w:rPr>
              <w:t xml:space="preserve">a Hotel </w:t>
            </w:r>
            <w:r w:rsidRPr="00253B7A">
              <w:rPr>
                <w:rFonts w:ascii="Tahoma" w:eastAsia="Times New Roman" w:hAnsi="Tahoma" w:cs="Tahoma"/>
                <w:color w:val="000000"/>
                <w:sz w:val="20"/>
                <w:szCs w:val="20"/>
              </w:rPr>
              <w:t>property</w:t>
            </w:r>
          </w:p>
        </w:tc>
        <w:tc>
          <w:tcPr>
            <w:tcW w:w="1549" w:type="dxa"/>
            <w:tcBorders>
              <w:top w:val="single" w:sz="4" w:space="0" w:color="auto"/>
              <w:left w:val="nil"/>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CTC-</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30,000/-</w:t>
            </w:r>
          </w:p>
        </w:tc>
        <w:tc>
          <w:tcPr>
            <w:tcW w:w="1820" w:type="dxa"/>
            <w:tcBorders>
              <w:top w:val="single" w:sz="4" w:space="0" w:color="auto"/>
              <w:left w:val="nil"/>
              <w:bottom w:val="nil"/>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1</w:t>
            </w:r>
          </w:p>
        </w:tc>
        <w:tc>
          <w:tcPr>
            <w:tcW w:w="1768" w:type="dxa"/>
            <w:tcBorders>
              <w:top w:val="single" w:sz="4" w:space="0" w:color="auto"/>
              <w:left w:val="nil"/>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124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6</w:t>
            </w:r>
          </w:p>
        </w:tc>
        <w:tc>
          <w:tcPr>
            <w:tcW w:w="1665"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Dining Attendant/ Stewards</w:t>
            </w:r>
          </w:p>
        </w:tc>
        <w:tc>
          <w:tcPr>
            <w:tcW w:w="1980"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10+2 certificate examination/ Bachelor’s degree / Hotel Management (Degree/ Diploma)</w:t>
            </w:r>
          </w:p>
        </w:tc>
        <w:tc>
          <w:tcPr>
            <w:tcW w:w="1530"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B31F9E" w:rsidP="001509C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Minimum 22 weeks of Industrial training from Hotel property</w:t>
            </w:r>
            <w:r w:rsidRPr="00253B7A">
              <w:rPr>
                <w:rFonts w:ascii="Tahoma" w:eastAsia="Times New Roman" w:hAnsi="Tahoma" w:cs="Tahoma"/>
                <w:color w:val="000000"/>
                <w:sz w:val="20"/>
                <w:szCs w:val="20"/>
              </w:rPr>
              <w:t xml:space="preserve"> but preference will be given to the candidates having good experience</w:t>
            </w:r>
          </w:p>
        </w:tc>
        <w:tc>
          <w:tcPr>
            <w:tcW w:w="1549" w:type="dxa"/>
            <w:vMerge w:val="restart"/>
            <w:tcBorders>
              <w:top w:val="single" w:sz="8" w:space="0" w:color="000000"/>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CTC: </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16,500/-</w:t>
            </w:r>
          </w:p>
        </w:tc>
        <w:tc>
          <w:tcPr>
            <w:tcW w:w="182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3</w:t>
            </w:r>
          </w:p>
        </w:tc>
        <w:tc>
          <w:tcPr>
            <w:tcW w:w="1768" w:type="dxa"/>
            <w:vMerge w:val="restart"/>
            <w:tcBorders>
              <w:top w:val="single" w:sz="8" w:space="0" w:color="auto"/>
              <w:left w:val="single" w:sz="8" w:space="0" w:color="auto"/>
              <w:bottom w:val="nil"/>
              <w:right w:val="single" w:sz="8" w:space="0" w:color="auto"/>
            </w:tcBorders>
            <w:shd w:val="clear" w:color="auto" w:fill="auto"/>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Regular</w:t>
            </w:r>
          </w:p>
        </w:tc>
      </w:tr>
      <w:tr w:rsidR="00253B7A" w:rsidRPr="00253B7A" w:rsidTr="00C76D04">
        <w:trPr>
          <w:trHeight w:val="315"/>
        </w:trPr>
        <w:tc>
          <w:tcPr>
            <w:tcW w:w="96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665"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Calibri" w:eastAsia="Times New Roman" w:hAnsi="Calibri" w:cs="Times New Roman"/>
                <w:color w:val="000000"/>
              </w:rPr>
            </w:pPr>
          </w:p>
        </w:tc>
        <w:tc>
          <w:tcPr>
            <w:tcW w:w="198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p>
        </w:tc>
        <w:tc>
          <w:tcPr>
            <w:tcW w:w="153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2088"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549" w:type="dxa"/>
            <w:vMerge/>
            <w:tcBorders>
              <w:top w:val="single" w:sz="8" w:space="0" w:color="000000"/>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Tahoma" w:eastAsia="Times New Roman" w:hAnsi="Tahoma" w:cs="Tahoma"/>
                <w:color w:val="000000"/>
                <w:sz w:val="20"/>
                <w:szCs w:val="20"/>
              </w:rPr>
            </w:pPr>
          </w:p>
        </w:tc>
        <w:tc>
          <w:tcPr>
            <w:tcW w:w="1820"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Calibri" w:eastAsia="Times New Roman" w:hAnsi="Calibri" w:cs="Times New Roman"/>
                <w:color w:val="000000"/>
              </w:rPr>
            </w:pPr>
          </w:p>
        </w:tc>
        <w:tc>
          <w:tcPr>
            <w:tcW w:w="1768" w:type="dxa"/>
            <w:vMerge/>
            <w:tcBorders>
              <w:top w:val="single" w:sz="8" w:space="0" w:color="auto"/>
              <w:left w:val="single" w:sz="8" w:space="0" w:color="auto"/>
              <w:bottom w:val="nil"/>
              <w:right w:val="single" w:sz="8" w:space="0" w:color="auto"/>
            </w:tcBorders>
            <w:vAlign w:val="center"/>
            <w:hideMark/>
          </w:tcPr>
          <w:p w:rsidR="00253B7A" w:rsidRPr="00253B7A" w:rsidRDefault="00253B7A" w:rsidP="001509CC">
            <w:pPr>
              <w:spacing w:after="0" w:line="240" w:lineRule="auto"/>
              <w:rPr>
                <w:rFonts w:ascii="Calibri" w:eastAsia="Times New Roman" w:hAnsi="Calibri" w:cs="Times New Roman"/>
                <w:color w:val="000000"/>
              </w:rPr>
            </w:pPr>
          </w:p>
        </w:tc>
      </w:tr>
      <w:tr w:rsidR="00253B7A" w:rsidRPr="00253B7A" w:rsidTr="00C76D04">
        <w:trPr>
          <w:trHeight w:val="175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7</w:t>
            </w:r>
          </w:p>
        </w:tc>
        <w:tc>
          <w:tcPr>
            <w:tcW w:w="1665" w:type="dxa"/>
            <w:tcBorders>
              <w:top w:val="single" w:sz="8" w:space="0" w:color="auto"/>
              <w:left w:val="nil"/>
              <w:bottom w:val="single" w:sz="8" w:space="0" w:color="auto"/>
              <w:right w:val="single" w:sz="8" w:space="0" w:color="auto"/>
            </w:tcBorders>
            <w:shd w:val="clear" w:color="auto" w:fill="auto"/>
            <w:noWrap/>
            <w:vAlign w:val="center"/>
            <w:hideMark/>
          </w:tcPr>
          <w:p w:rsidR="00253B7A" w:rsidRPr="00253B7A" w:rsidRDefault="00253B7A" w:rsidP="001509CC">
            <w:pPr>
              <w:spacing w:after="0" w:line="240" w:lineRule="auto"/>
              <w:jc w:val="both"/>
              <w:rPr>
                <w:rFonts w:ascii="Tahoma" w:eastAsia="Times New Roman" w:hAnsi="Tahoma" w:cs="Tahoma"/>
                <w:color w:val="000000"/>
                <w:sz w:val="20"/>
                <w:szCs w:val="20"/>
              </w:rPr>
            </w:pPr>
            <w:r w:rsidRPr="00253B7A">
              <w:rPr>
                <w:rFonts w:ascii="Tahoma" w:eastAsia="Times New Roman" w:hAnsi="Tahoma" w:cs="Tahoma"/>
                <w:color w:val="000000"/>
                <w:sz w:val="20"/>
                <w:szCs w:val="20"/>
              </w:rPr>
              <w:t>Sales Manager</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Graduate / Post graduate/ Hotel Management (Degree/ Diploma)/ Other relevant course.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253B7A" w:rsidRPr="00253B7A" w:rsidRDefault="00253B7A" w:rsidP="001509CC">
            <w:pPr>
              <w:spacing w:after="0" w:line="240" w:lineRule="auto"/>
              <w:jc w:val="both"/>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tcBorders>
              <w:top w:val="single" w:sz="8" w:space="0" w:color="auto"/>
              <w:left w:val="nil"/>
              <w:bottom w:val="single" w:sz="8" w:space="0" w:color="auto"/>
              <w:right w:val="single" w:sz="8" w:space="0" w:color="auto"/>
            </w:tcBorders>
            <w:shd w:val="clear" w:color="auto" w:fill="auto"/>
            <w:vAlign w:val="center"/>
            <w:hideMark/>
          </w:tcPr>
          <w:p w:rsidR="00253B7A" w:rsidRPr="00253B7A" w:rsidRDefault="00AC40D8" w:rsidP="00B31F9E">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Minimum 03 </w:t>
            </w:r>
            <w:r w:rsidR="00253B7A" w:rsidRPr="00253B7A">
              <w:rPr>
                <w:rFonts w:ascii="Tahoma" w:eastAsia="Times New Roman" w:hAnsi="Tahoma" w:cs="Tahoma"/>
                <w:color w:val="000000"/>
                <w:sz w:val="20"/>
                <w:szCs w:val="20"/>
              </w:rPr>
              <w:t xml:space="preserve">years as Assistant Manager Sales in </w:t>
            </w:r>
            <w:r w:rsidR="00B31F9E">
              <w:rPr>
                <w:rFonts w:ascii="Tahoma" w:eastAsia="Times New Roman" w:hAnsi="Tahoma" w:cs="Tahoma"/>
                <w:color w:val="000000"/>
                <w:sz w:val="20"/>
                <w:szCs w:val="20"/>
              </w:rPr>
              <w:t xml:space="preserve">a hotel </w:t>
            </w:r>
            <w:r w:rsidR="00253B7A" w:rsidRPr="00253B7A">
              <w:rPr>
                <w:rFonts w:ascii="Tahoma" w:eastAsia="Times New Roman" w:hAnsi="Tahoma" w:cs="Tahoma"/>
                <w:color w:val="000000"/>
                <w:sz w:val="20"/>
                <w:szCs w:val="20"/>
              </w:rPr>
              <w:t>property</w:t>
            </w:r>
          </w:p>
        </w:tc>
        <w:tc>
          <w:tcPr>
            <w:tcW w:w="1549" w:type="dxa"/>
            <w:tcBorders>
              <w:top w:val="single" w:sz="8" w:space="0" w:color="auto"/>
              <w:left w:val="nil"/>
              <w:bottom w:val="single" w:sz="8"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CTC: </w:t>
            </w:r>
            <w:proofErr w:type="spellStart"/>
            <w:r w:rsidRPr="00253B7A">
              <w:rPr>
                <w:rFonts w:ascii="Tahoma" w:eastAsia="Times New Roman" w:hAnsi="Tahoma" w:cs="Tahoma"/>
                <w:color w:val="000000"/>
                <w:sz w:val="20"/>
                <w:szCs w:val="20"/>
              </w:rPr>
              <w:t>Upto</w:t>
            </w:r>
            <w:proofErr w:type="spellEnd"/>
            <w:r w:rsidRPr="00253B7A">
              <w:rPr>
                <w:rFonts w:ascii="Tahoma" w:eastAsia="Times New Roman" w:hAnsi="Tahoma" w:cs="Tahoma"/>
                <w:color w:val="000000"/>
                <w:sz w:val="20"/>
                <w:szCs w:val="20"/>
              </w:rPr>
              <w:t xml:space="preserve"> 60,000/-</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1</w:t>
            </w:r>
          </w:p>
        </w:tc>
        <w:tc>
          <w:tcPr>
            <w:tcW w:w="1768" w:type="dxa"/>
            <w:tcBorders>
              <w:top w:val="single" w:sz="8" w:space="0" w:color="auto"/>
              <w:left w:val="nil"/>
              <w:bottom w:val="single" w:sz="8"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t>Regular</w:t>
            </w:r>
          </w:p>
        </w:tc>
      </w:tr>
      <w:tr w:rsidR="00253B7A" w:rsidRPr="00253B7A" w:rsidTr="00C76D04">
        <w:trPr>
          <w:trHeight w:val="129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8</w:t>
            </w:r>
          </w:p>
        </w:tc>
        <w:tc>
          <w:tcPr>
            <w:tcW w:w="1665" w:type="dxa"/>
            <w:tcBorders>
              <w:top w:val="nil"/>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Assistant Sales Manager</w:t>
            </w:r>
          </w:p>
        </w:tc>
        <w:tc>
          <w:tcPr>
            <w:tcW w:w="1980" w:type="dxa"/>
            <w:tcBorders>
              <w:top w:val="nil"/>
              <w:left w:val="nil"/>
              <w:bottom w:val="single" w:sz="4" w:space="0" w:color="auto"/>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Graduate / Post graduate/ Hotel Management (Degree/ Diploma)/ Other relevant course.</w:t>
            </w:r>
          </w:p>
        </w:tc>
        <w:tc>
          <w:tcPr>
            <w:tcW w:w="1530" w:type="dxa"/>
            <w:tcBorders>
              <w:top w:val="nil"/>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both"/>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38 years as on closing date</w:t>
            </w:r>
          </w:p>
        </w:tc>
        <w:tc>
          <w:tcPr>
            <w:tcW w:w="2088" w:type="dxa"/>
            <w:tcBorders>
              <w:top w:val="nil"/>
              <w:left w:val="nil"/>
              <w:bottom w:val="single" w:sz="4" w:space="0" w:color="auto"/>
              <w:right w:val="single" w:sz="8" w:space="0" w:color="auto"/>
            </w:tcBorders>
            <w:shd w:val="clear" w:color="auto" w:fill="auto"/>
            <w:vAlign w:val="center"/>
            <w:hideMark/>
          </w:tcPr>
          <w:p w:rsidR="00253B7A" w:rsidRPr="00253B7A" w:rsidRDefault="00253B7A" w:rsidP="00B31F9E">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 xml:space="preserve">Minimum 02 years as Assistant Manager- Sales in </w:t>
            </w:r>
            <w:r w:rsidR="00B31F9E">
              <w:rPr>
                <w:rFonts w:ascii="Tahoma" w:eastAsia="Times New Roman" w:hAnsi="Tahoma" w:cs="Tahoma"/>
                <w:color w:val="000000"/>
                <w:sz w:val="20"/>
                <w:szCs w:val="20"/>
              </w:rPr>
              <w:t xml:space="preserve">a hotel </w:t>
            </w:r>
            <w:r w:rsidRPr="00253B7A">
              <w:rPr>
                <w:rFonts w:ascii="Tahoma" w:eastAsia="Times New Roman" w:hAnsi="Tahoma" w:cs="Tahoma"/>
                <w:color w:val="000000"/>
                <w:sz w:val="20"/>
                <w:szCs w:val="20"/>
              </w:rPr>
              <w:t>property</w:t>
            </w:r>
          </w:p>
        </w:tc>
        <w:tc>
          <w:tcPr>
            <w:tcW w:w="1549" w:type="dxa"/>
            <w:tcBorders>
              <w:top w:val="nil"/>
              <w:left w:val="nil"/>
              <w:bottom w:val="single" w:sz="4" w:space="0" w:color="auto"/>
              <w:right w:val="single" w:sz="8" w:space="0" w:color="auto"/>
            </w:tcBorders>
            <w:shd w:val="clear" w:color="auto" w:fill="auto"/>
            <w:vAlign w:val="center"/>
            <w:hideMark/>
          </w:tcPr>
          <w:p w:rsidR="00253B7A" w:rsidRPr="00C76D04" w:rsidRDefault="00253B7A" w:rsidP="001509CC">
            <w:pPr>
              <w:spacing w:after="0" w:line="240" w:lineRule="auto"/>
              <w:jc w:val="center"/>
              <w:rPr>
                <w:rFonts w:ascii="Tahoma" w:eastAsia="Times New Roman" w:hAnsi="Tahoma" w:cs="Tahoma"/>
                <w:bCs/>
                <w:color w:val="000000"/>
                <w:sz w:val="20"/>
                <w:szCs w:val="20"/>
              </w:rPr>
            </w:pPr>
            <w:r w:rsidRPr="00C76D04">
              <w:rPr>
                <w:rFonts w:ascii="Tahoma" w:eastAsia="Times New Roman" w:hAnsi="Tahoma" w:cs="Tahoma"/>
                <w:bCs/>
                <w:color w:val="000000"/>
                <w:sz w:val="20"/>
                <w:szCs w:val="20"/>
              </w:rPr>
              <w:t xml:space="preserve">CTC </w:t>
            </w:r>
            <w:proofErr w:type="spellStart"/>
            <w:r w:rsidRPr="00C76D04">
              <w:rPr>
                <w:rFonts w:ascii="Tahoma" w:eastAsia="Times New Roman" w:hAnsi="Tahoma" w:cs="Tahoma"/>
                <w:bCs/>
                <w:color w:val="000000"/>
                <w:sz w:val="20"/>
                <w:szCs w:val="20"/>
              </w:rPr>
              <w:t>upto</w:t>
            </w:r>
            <w:proofErr w:type="spellEnd"/>
            <w:r w:rsidRPr="00C76D04">
              <w:rPr>
                <w:rFonts w:ascii="Tahoma" w:eastAsia="Times New Roman" w:hAnsi="Tahoma" w:cs="Tahoma"/>
                <w:bCs/>
                <w:color w:val="000000"/>
                <w:sz w:val="20"/>
                <w:szCs w:val="20"/>
              </w:rPr>
              <w:t xml:space="preserve"> 40,000/-</w:t>
            </w:r>
          </w:p>
        </w:tc>
        <w:tc>
          <w:tcPr>
            <w:tcW w:w="1820" w:type="dxa"/>
            <w:tcBorders>
              <w:top w:val="nil"/>
              <w:left w:val="nil"/>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1</w:t>
            </w:r>
          </w:p>
        </w:tc>
        <w:tc>
          <w:tcPr>
            <w:tcW w:w="1768" w:type="dxa"/>
            <w:tcBorders>
              <w:top w:val="nil"/>
              <w:left w:val="nil"/>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Regular</w:t>
            </w:r>
          </w:p>
        </w:tc>
      </w:tr>
      <w:tr w:rsidR="00253B7A" w:rsidRPr="00253B7A" w:rsidTr="00C76D04">
        <w:trPr>
          <w:trHeight w:val="148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9</w:t>
            </w:r>
          </w:p>
        </w:tc>
        <w:tc>
          <w:tcPr>
            <w:tcW w:w="1665" w:type="dxa"/>
            <w:tcBorders>
              <w:top w:val="single" w:sz="4" w:space="0" w:color="auto"/>
              <w:left w:val="nil"/>
              <w:bottom w:val="single" w:sz="4" w:space="0" w:color="auto"/>
              <w:right w:val="single" w:sz="8" w:space="0" w:color="auto"/>
            </w:tcBorders>
            <w:shd w:val="clear" w:color="auto" w:fill="auto"/>
            <w:noWrap/>
            <w:vAlign w:val="center"/>
            <w:hideMark/>
          </w:tcPr>
          <w:p w:rsidR="00253B7A" w:rsidRPr="00253B7A" w:rsidRDefault="00C76D04" w:rsidP="001509CC">
            <w:pPr>
              <w:spacing w:after="0" w:line="240" w:lineRule="auto"/>
              <w:rPr>
                <w:rFonts w:ascii="Calibri" w:eastAsia="Times New Roman" w:hAnsi="Calibri" w:cs="Times New Roman"/>
                <w:color w:val="000000"/>
              </w:rPr>
            </w:pPr>
            <w:r w:rsidRPr="00C76D04">
              <w:rPr>
                <w:rFonts w:ascii="Calibri" w:eastAsia="Times New Roman" w:hAnsi="Calibri" w:cs="Times New Roman"/>
                <w:color w:val="000000"/>
              </w:rPr>
              <w:t>Associate Director of Sales</w:t>
            </w:r>
          </w:p>
        </w:tc>
        <w:tc>
          <w:tcPr>
            <w:tcW w:w="1980"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C76D04">
            <w:pPr>
              <w:spacing w:after="0" w:line="240" w:lineRule="auto"/>
              <w:rPr>
                <w:rFonts w:ascii="Tahoma" w:eastAsia="Times New Roman" w:hAnsi="Tahoma" w:cs="Tahoma"/>
                <w:color w:val="000000"/>
                <w:sz w:val="20"/>
                <w:szCs w:val="20"/>
              </w:rPr>
            </w:pPr>
            <w:r w:rsidRPr="00253B7A">
              <w:rPr>
                <w:rFonts w:ascii="Tahoma" w:eastAsia="Times New Roman" w:hAnsi="Tahoma" w:cs="Tahoma"/>
                <w:color w:val="000000"/>
                <w:sz w:val="20"/>
                <w:szCs w:val="20"/>
              </w:rPr>
              <w:t>MBA/Graduate / Post graduate/ Hotel Management (Degree/ Diploma)/ Other relevant course.</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253B7A" w:rsidP="001509CC">
            <w:pPr>
              <w:spacing w:after="0" w:line="240" w:lineRule="auto"/>
              <w:jc w:val="both"/>
              <w:rPr>
                <w:rFonts w:ascii="Tahoma" w:eastAsia="Times New Roman" w:hAnsi="Tahoma" w:cs="Tahoma"/>
                <w:color w:val="000000"/>
                <w:sz w:val="20"/>
                <w:szCs w:val="20"/>
              </w:rPr>
            </w:pPr>
            <w:r w:rsidRPr="00253B7A">
              <w:rPr>
                <w:rFonts w:ascii="Tahoma" w:eastAsia="Times New Roman" w:hAnsi="Tahoma" w:cs="Tahoma"/>
                <w:color w:val="000000"/>
                <w:sz w:val="20"/>
                <w:szCs w:val="20"/>
              </w:rPr>
              <w:t>Not more than 50 years as on closing date</w:t>
            </w:r>
          </w:p>
        </w:tc>
        <w:tc>
          <w:tcPr>
            <w:tcW w:w="2088" w:type="dxa"/>
            <w:tcBorders>
              <w:top w:val="single" w:sz="4" w:space="0" w:color="auto"/>
              <w:left w:val="nil"/>
              <w:bottom w:val="single" w:sz="4" w:space="0" w:color="auto"/>
              <w:right w:val="single" w:sz="8" w:space="0" w:color="auto"/>
            </w:tcBorders>
            <w:shd w:val="clear" w:color="auto" w:fill="auto"/>
            <w:vAlign w:val="center"/>
            <w:hideMark/>
          </w:tcPr>
          <w:p w:rsidR="00253B7A" w:rsidRPr="00253B7A" w:rsidRDefault="00AC40D8" w:rsidP="001509C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Minimum 8</w:t>
            </w:r>
            <w:r w:rsidR="00253B7A" w:rsidRPr="00253B7A">
              <w:rPr>
                <w:rFonts w:ascii="Tahoma" w:eastAsia="Times New Roman" w:hAnsi="Tahoma" w:cs="Tahoma"/>
                <w:color w:val="000000"/>
                <w:sz w:val="20"/>
                <w:szCs w:val="20"/>
              </w:rPr>
              <w:t xml:space="preserve"> years in Sales in similar property.</w:t>
            </w:r>
          </w:p>
        </w:tc>
        <w:tc>
          <w:tcPr>
            <w:tcW w:w="1549" w:type="dxa"/>
            <w:tcBorders>
              <w:top w:val="single" w:sz="4" w:space="0" w:color="auto"/>
              <w:left w:val="nil"/>
              <w:bottom w:val="single" w:sz="4" w:space="0" w:color="auto"/>
              <w:right w:val="single" w:sz="8" w:space="0" w:color="auto"/>
            </w:tcBorders>
            <w:shd w:val="clear" w:color="auto" w:fill="auto"/>
            <w:vAlign w:val="center"/>
            <w:hideMark/>
          </w:tcPr>
          <w:p w:rsidR="00253B7A" w:rsidRPr="00C76D04" w:rsidRDefault="00253B7A" w:rsidP="001509CC">
            <w:pPr>
              <w:spacing w:after="0" w:line="240" w:lineRule="auto"/>
              <w:jc w:val="center"/>
              <w:rPr>
                <w:rFonts w:ascii="Tahoma" w:eastAsia="Times New Roman" w:hAnsi="Tahoma" w:cs="Tahoma"/>
                <w:bCs/>
                <w:color w:val="000000"/>
                <w:sz w:val="20"/>
                <w:szCs w:val="20"/>
              </w:rPr>
            </w:pPr>
            <w:r w:rsidRPr="00C76D04">
              <w:rPr>
                <w:rFonts w:ascii="Tahoma" w:eastAsia="Times New Roman" w:hAnsi="Tahoma" w:cs="Tahoma"/>
                <w:bCs/>
                <w:color w:val="000000"/>
                <w:sz w:val="20"/>
                <w:szCs w:val="20"/>
              </w:rPr>
              <w:t>CTC: 80,000</w:t>
            </w:r>
            <w:r w:rsidR="0035267F" w:rsidRPr="00C76D04">
              <w:rPr>
                <w:rFonts w:ascii="Tahoma" w:eastAsia="Times New Roman" w:hAnsi="Tahoma" w:cs="Tahoma"/>
                <w:bCs/>
                <w:color w:val="000000"/>
                <w:sz w:val="20"/>
                <w:szCs w:val="20"/>
              </w:rPr>
              <w:t>(Fixed 75000/- Variable 5000/-)</w:t>
            </w:r>
          </w:p>
        </w:tc>
        <w:tc>
          <w:tcPr>
            <w:tcW w:w="1820" w:type="dxa"/>
            <w:tcBorders>
              <w:top w:val="single" w:sz="4" w:space="0" w:color="auto"/>
              <w:left w:val="nil"/>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1</w:t>
            </w:r>
          </w:p>
        </w:tc>
        <w:tc>
          <w:tcPr>
            <w:tcW w:w="1768" w:type="dxa"/>
            <w:tcBorders>
              <w:top w:val="single" w:sz="4" w:space="0" w:color="auto"/>
              <w:left w:val="nil"/>
              <w:bottom w:val="single" w:sz="4"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Regular</w:t>
            </w:r>
          </w:p>
        </w:tc>
      </w:tr>
      <w:tr w:rsidR="00253B7A" w:rsidRPr="00253B7A" w:rsidTr="00C76D04">
        <w:trPr>
          <w:trHeight w:val="166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3B7A" w:rsidRPr="00253B7A" w:rsidRDefault="00253B7A" w:rsidP="001509CC">
            <w:pPr>
              <w:spacing w:after="0" w:line="240" w:lineRule="auto"/>
              <w:jc w:val="center"/>
              <w:rPr>
                <w:rFonts w:ascii="Tahoma" w:eastAsia="Times New Roman" w:hAnsi="Tahoma" w:cs="Tahoma"/>
                <w:color w:val="000000"/>
                <w:sz w:val="20"/>
                <w:szCs w:val="20"/>
              </w:rPr>
            </w:pPr>
            <w:r w:rsidRPr="00253B7A">
              <w:rPr>
                <w:rFonts w:ascii="Tahoma" w:eastAsia="Times New Roman" w:hAnsi="Tahoma" w:cs="Tahoma"/>
                <w:color w:val="000000"/>
                <w:sz w:val="20"/>
                <w:szCs w:val="20"/>
              </w:rPr>
              <w:lastRenderedPageBreak/>
              <w:t>10</w:t>
            </w:r>
          </w:p>
        </w:tc>
        <w:tc>
          <w:tcPr>
            <w:tcW w:w="1665" w:type="dxa"/>
            <w:tcBorders>
              <w:top w:val="single" w:sz="8" w:space="0" w:color="auto"/>
              <w:left w:val="nil"/>
              <w:bottom w:val="single" w:sz="8" w:space="0" w:color="auto"/>
              <w:right w:val="single" w:sz="4" w:space="0" w:color="auto"/>
            </w:tcBorders>
            <w:shd w:val="clear" w:color="auto" w:fill="auto"/>
            <w:vAlign w:val="center"/>
            <w:hideMark/>
          </w:tcPr>
          <w:p w:rsidR="00253B7A" w:rsidRPr="00253B7A" w:rsidRDefault="00253B7A" w:rsidP="001509CC">
            <w:pPr>
              <w:spacing w:after="0" w:line="240" w:lineRule="auto"/>
              <w:jc w:val="both"/>
              <w:rPr>
                <w:rFonts w:ascii="Calibri" w:eastAsia="Times New Roman" w:hAnsi="Calibri" w:cs="Times New Roman"/>
                <w:color w:val="000000"/>
              </w:rPr>
            </w:pPr>
            <w:r w:rsidRPr="00253B7A">
              <w:rPr>
                <w:rFonts w:ascii="Calibri" w:eastAsia="Times New Roman" w:hAnsi="Calibri" w:cs="Times New Roman"/>
                <w:color w:val="000000"/>
              </w:rPr>
              <w:t>Assistant F&amp;B Manager</w:t>
            </w:r>
          </w:p>
        </w:tc>
        <w:tc>
          <w:tcPr>
            <w:tcW w:w="198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 xml:space="preserve">Graduate / Post graduate/ Hotel Management (Degree/ Diploma)/ Other relevant course. </w:t>
            </w:r>
          </w:p>
        </w:tc>
        <w:tc>
          <w:tcPr>
            <w:tcW w:w="15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Not more than 38 years as on closing date</w:t>
            </w:r>
          </w:p>
        </w:tc>
        <w:tc>
          <w:tcPr>
            <w:tcW w:w="20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53B7A" w:rsidRPr="00253B7A" w:rsidRDefault="00253B7A" w:rsidP="00C76D04">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 xml:space="preserve">Minimum 04 years of experience in </w:t>
            </w:r>
            <w:r w:rsidR="00B31F9E">
              <w:rPr>
                <w:rFonts w:ascii="Calibri" w:eastAsia="Times New Roman" w:hAnsi="Calibri" w:cs="Times New Roman"/>
                <w:color w:val="000000"/>
              </w:rPr>
              <w:t xml:space="preserve">a </w:t>
            </w:r>
            <w:r w:rsidR="00C76D04">
              <w:rPr>
                <w:rFonts w:ascii="Calibri" w:eastAsia="Times New Roman" w:hAnsi="Calibri" w:cs="Times New Roman"/>
                <w:color w:val="000000"/>
              </w:rPr>
              <w:t xml:space="preserve">reputed </w:t>
            </w:r>
            <w:r w:rsidR="00B31F9E">
              <w:rPr>
                <w:rFonts w:ascii="Calibri" w:eastAsia="Times New Roman" w:hAnsi="Calibri" w:cs="Times New Roman"/>
                <w:color w:val="000000"/>
              </w:rPr>
              <w:t xml:space="preserve">Hotel </w:t>
            </w:r>
            <w:r w:rsidR="0035267F" w:rsidRPr="0035267F">
              <w:rPr>
                <w:rFonts w:ascii="Calibri" w:eastAsia="Times New Roman" w:hAnsi="Calibri" w:cs="Times New Roman"/>
                <w:b/>
                <w:color w:val="000000"/>
              </w:rPr>
              <w:t>(Not from Restaurants</w:t>
            </w:r>
            <w:r w:rsidR="0035267F">
              <w:rPr>
                <w:rFonts w:ascii="Calibri" w:eastAsia="Times New Roman" w:hAnsi="Calibri" w:cs="Times New Roman"/>
                <w:color w:val="000000"/>
              </w:rPr>
              <w:t>)</w:t>
            </w:r>
          </w:p>
        </w:tc>
        <w:tc>
          <w:tcPr>
            <w:tcW w:w="154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53B7A" w:rsidRPr="00253B7A" w:rsidRDefault="00253B7A" w:rsidP="001509CC">
            <w:pPr>
              <w:spacing w:after="0" w:line="240" w:lineRule="auto"/>
              <w:rPr>
                <w:rFonts w:ascii="Calibri" w:eastAsia="Times New Roman" w:hAnsi="Calibri" w:cs="Times New Roman"/>
                <w:color w:val="000000"/>
              </w:rPr>
            </w:pPr>
            <w:r w:rsidRPr="00253B7A">
              <w:rPr>
                <w:rFonts w:ascii="Calibri" w:eastAsia="Times New Roman" w:hAnsi="Calibri" w:cs="Times New Roman"/>
                <w:color w:val="000000"/>
              </w:rPr>
              <w:t xml:space="preserve">CTC: </w:t>
            </w:r>
            <w:proofErr w:type="spellStart"/>
            <w:r w:rsidRPr="00253B7A">
              <w:rPr>
                <w:rFonts w:ascii="Calibri" w:eastAsia="Times New Roman" w:hAnsi="Calibri" w:cs="Times New Roman"/>
                <w:color w:val="000000"/>
              </w:rPr>
              <w:t>Upto</w:t>
            </w:r>
            <w:proofErr w:type="spellEnd"/>
            <w:r w:rsidRPr="00253B7A">
              <w:rPr>
                <w:rFonts w:ascii="Calibri" w:eastAsia="Times New Roman" w:hAnsi="Calibri" w:cs="Times New Roman"/>
                <w:color w:val="000000"/>
              </w:rPr>
              <w:t xml:space="preserve"> 49,000/-per month.</w:t>
            </w:r>
          </w:p>
        </w:tc>
        <w:tc>
          <w:tcPr>
            <w:tcW w:w="18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1</w:t>
            </w:r>
          </w:p>
        </w:tc>
        <w:tc>
          <w:tcPr>
            <w:tcW w:w="176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B7A" w:rsidRPr="00253B7A" w:rsidRDefault="00253B7A" w:rsidP="001509CC">
            <w:pPr>
              <w:spacing w:after="0" w:line="240" w:lineRule="auto"/>
              <w:jc w:val="center"/>
              <w:rPr>
                <w:rFonts w:ascii="Calibri" w:eastAsia="Times New Roman" w:hAnsi="Calibri" w:cs="Times New Roman"/>
                <w:color w:val="000000"/>
              </w:rPr>
            </w:pPr>
            <w:r w:rsidRPr="00253B7A">
              <w:rPr>
                <w:rFonts w:ascii="Calibri" w:eastAsia="Times New Roman" w:hAnsi="Calibri" w:cs="Times New Roman"/>
                <w:color w:val="000000"/>
              </w:rPr>
              <w:t>Regular</w:t>
            </w:r>
          </w:p>
        </w:tc>
      </w:tr>
      <w:tr w:rsidR="001509CC" w:rsidTr="00C76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0"/>
        </w:trPr>
        <w:tc>
          <w:tcPr>
            <w:tcW w:w="960" w:type="dxa"/>
          </w:tcPr>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r w:rsidRPr="001509CC">
              <w:rPr>
                <w:rFonts w:ascii="Tahoma" w:eastAsia="Times New Roman" w:hAnsi="Tahoma" w:cs="Tahoma"/>
                <w:color w:val="000000"/>
                <w:sz w:val="20"/>
                <w:szCs w:val="20"/>
              </w:rPr>
              <w:t>11</w:t>
            </w:r>
          </w:p>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p>
        </w:tc>
        <w:tc>
          <w:tcPr>
            <w:tcW w:w="1665" w:type="dxa"/>
          </w:tcPr>
          <w:p w:rsidR="001509CC" w:rsidRDefault="001509CC" w:rsidP="001509CC">
            <w:pPr>
              <w:spacing w:after="0" w:line="240" w:lineRule="auto"/>
              <w:jc w:val="both"/>
              <w:rPr>
                <w:rFonts w:ascii="Tahoma" w:eastAsia="Times New Roman" w:hAnsi="Tahoma" w:cs="Tahoma"/>
                <w:color w:val="000000"/>
                <w:sz w:val="20"/>
                <w:szCs w:val="20"/>
              </w:rPr>
            </w:pPr>
          </w:p>
          <w:p w:rsidR="001509CC" w:rsidRDefault="001509CC" w:rsidP="001509CC">
            <w:pPr>
              <w:spacing w:after="0" w:line="240" w:lineRule="auto"/>
              <w:jc w:val="both"/>
              <w:rPr>
                <w:rFonts w:ascii="Tahoma" w:eastAsia="Times New Roman" w:hAnsi="Tahoma" w:cs="Tahoma"/>
                <w:color w:val="000000"/>
                <w:sz w:val="20"/>
                <w:szCs w:val="20"/>
              </w:rPr>
            </w:pPr>
          </w:p>
          <w:p w:rsidR="001509CC" w:rsidRPr="001509CC" w:rsidRDefault="0035267F" w:rsidP="00786582">
            <w:pPr>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F&amp;B Hostess</w:t>
            </w:r>
            <w:r w:rsidR="00786582">
              <w:rPr>
                <w:rFonts w:ascii="Tahoma" w:eastAsia="Times New Roman" w:hAnsi="Tahoma" w:cs="Tahoma"/>
                <w:color w:val="000000"/>
                <w:sz w:val="20"/>
                <w:szCs w:val="20"/>
              </w:rPr>
              <w:t xml:space="preserve"> </w:t>
            </w:r>
          </w:p>
        </w:tc>
        <w:tc>
          <w:tcPr>
            <w:tcW w:w="1980" w:type="dxa"/>
          </w:tcPr>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C76D04">
            <w:pPr>
              <w:spacing w:after="0" w:line="240" w:lineRule="auto"/>
              <w:rPr>
                <w:rFonts w:ascii="Tahoma" w:eastAsia="Times New Roman" w:hAnsi="Tahoma" w:cs="Tahoma"/>
                <w:color w:val="000000"/>
                <w:sz w:val="20"/>
                <w:szCs w:val="20"/>
              </w:rPr>
            </w:pPr>
            <w:r w:rsidRPr="001509CC">
              <w:rPr>
                <w:rFonts w:ascii="Tahoma" w:eastAsia="Times New Roman" w:hAnsi="Tahoma" w:cs="Tahoma"/>
                <w:color w:val="000000"/>
                <w:sz w:val="20"/>
                <w:szCs w:val="20"/>
              </w:rPr>
              <w:t>Graduate / Post graduate/ Hotel Management (Degree/ Diploma)/ Other relevant course.</w:t>
            </w:r>
          </w:p>
        </w:tc>
        <w:tc>
          <w:tcPr>
            <w:tcW w:w="1530" w:type="dxa"/>
          </w:tcPr>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r w:rsidRPr="001509CC">
              <w:rPr>
                <w:rFonts w:ascii="Tahoma" w:eastAsia="Times New Roman" w:hAnsi="Tahoma" w:cs="Tahoma"/>
                <w:color w:val="000000"/>
                <w:sz w:val="20"/>
                <w:szCs w:val="20"/>
              </w:rPr>
              <w:t>Not more than 38 years as on closing date</w:t>
            </w:r>
          </w:p>
        </w:tc>
        <w:tc>
          <w:tcPr>
            <w:tcW w:w="2088" w:type="dxa"/>
          </w:tcPr>
          <w:p w:rsidR="001509CC" w:rsidRPr="001509CC" w:rsidRDefault="00B31F9E" w:rsidP="00C76D04">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Minimum 22 weeks of Industrial training from </w:t>
            </w:r>
            <w:r w:rsidR="00C76D04">
              <w:rPr>
                <w:rFonts w:ascii="Tahoma" w:eastAsia="Times New Roman" w:hAnsi="Tahoma" w:cs="Tahoma"/>
                <w:color w:val="000000"/>
                <w:sz w:val="20"/>
                <w:szCs w:val="20"/>
              </w:rPr>
              <w:t xml:space="preserve">a reputed </w:t>
            </w:r>
            <w:r>
              <w:rPr>
                <w:rFonts w:ascii="Tahoma" w:eastAsia="Times New Roman" w:hAnsi="Tahoma" w:cs="Tahoma"/>
                <w:color w:val="000000"/>
                <w:sz w:val="20"/>
                <w:szCs w:val="20"/>
              </w:rPr>
              <w:t xml:space="preserve">Hotel </w:t>
            </w:r>
            <w:r w:rsidRPr="00253B7A">
              <w:rPr>
                <w:rFonts w:ascii="Tahoma" w:eastAsia="Times New Roman" w:hAnsi="Tahoma" w:cs="Tahoma"/>
                <w:color w:val="000000"/>
                <w:sz w:val="20"/>
                <w:szCs w:val="20"/>
              </w:rPr>
              <w:t>but preference will be given to the candidates having good experience</w:t>
            </w:r>
          </w:p>
        </w:tc>
        <w:tc>
          <w:tcPr>
            <w:tcW w:w="1549" w:type="dxa"/>
          </w:tcPr>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jc w:val="center"/>
              <w:rPr>
                <w:rFonts w:ascii="Tahoma" w:eastAsia="Times New Roman" w:hAnsi="Tahoma" w:cs="Tahoma"/>
                <w:color w:val="000000"/>
                <w:sz w:val="20"/>
                <w:szCs w:val="20"/>
              </w:rPr>
            </w:pPr>
            <w:r w:rsidRPr="001509CC">
              <w:rPr>
                <w:rFonts w:ascii="Tahoma" w:eastAsia="Times New Roman" w:hAnsi="Tahoma" w:cs="Tahoma"/>
                <w:color w:val="000000"/>
                <w:sz w:val="20"/>
                <w:szCs w:val="20"/>
              </w:rPr>
              <w:t xml:space="preserve">CTC: </w:t>
            </w:r>
            <w:proofErr w:type="spellStart"/>
            <w:r w:rsidRPr="001509CC">
              <w:rPr>
                <w:rFonts w:ascii="Tahoma" w:eastAsia="Times New Roman" w:hAnsi="Tahoma" w:cs="Tahoma"/>
                <w:color w:val="000000"/>
                <w:sz w:val="20"/>
                <w:szCs w:val="20"/>
              </w:rPr>
              <w:t>Upto</w:t>
            </w:r>
            <w:proofErr w:type="spellEnd"/>
            <w:r w:rsidRPr="001509CC">
              <w:rPr>
                <w:rFonts w:ascii="Tahoma" w:eastAsia="Times New Roman" w:hAnsi="Tahoma" w:cs="Tahoma"/>
                <w:color w:val="000000"/>
                <w:sz w:val="20"/>
                <w:szCs w:val="20"/>
              </w:rPr>
              <w:t xml:space="preserve"> 16,500/-per month.</w:t>
            </w:r>
          </w:p>
        </w:tc>
        <w:tc>
          <w:tcPr>
            <w:tcW w:w="1820" w:type="dxa"/>
          </w:tcPr>
          <w:p w:rsidR="001509CC" w:rsidRPr="001509CC" w:rsidRDefault="001509CC" w:rsidP="001509CC">
            <w:pPr>
              <w:spacing w:after="0" w:line="240" w:lineRule="auto"/>
              <w:jc w:val="center"/>
              <w:rPr>
                <w:rFonts w:ascii="Tahoma" w:eastAsia="Times New Roman" w:hAnsi="Tahoma" w:cs="Tahoma"/>
                <w:color w:val="000000"/>
                <w:sz w:val="20"/>
                <w:szCs w:val="20"/>
              </w:rPr>
            </w:pPr>
          </w:p>
          <w:p w:rsidR="001509CC" w:rsidRDefault="001509CC" w:rsidP="001509CC">
            <w:pPr>
              <w:spacing w:after="0" w:line="240" w:lineRule="auto"/>
              <w:jc w:val="center"/>
              <w:rPr>
                <w:rFonts w:ascii="Tahoma" w:eastAsia="Times New Roman" w:hAnsi="Tahoma" w:cs="Tahoma"/>
                <w:color w:val="000000"/>
                <w:sz w:val="20"/>
                <w:szCs w:val="20"/>
              </w:rPr>
            </w:pPr>
          </w:p>
          <w:p w:rsidR="001509CC" w:rsidRDefault="001509CC" w:rsidP="001509CC">
            <w:pPr>
              <w:spacing w:after="0" w:line="240" w:lineRule="auto"/>
              <w:jc w:val="center"/>
              <w:rPr>
                <w:rFonts w:ascii="Tahoma" w:eastAsia="Times New Roman" w:hAnsi="Tahoma" w:cs="Tahoma"/>
                <w:color w:val="000000"/>
                <w:sz w:val="20"/>
                <w:szCs w:val="20"/>
              </w:rPr>
            </w:pPr>
          </w:p>
          <w:p w:rsidR="001509CC" w:rsidRPr="001509CC" w:rsidRDefault="001509CC" w:rsidP="001509C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1509CC">
              <w:rPr>
                <w:rFonts w:ascii="Tahoma" w:eastAsia="Times New Roman" w:hAnsi="Tahoma" w:cs="Tahoma"/>
                <w:color w:val="000000"/>
                <w:sz w:val="20"/>
                <w:szCs w:val="20"/>
              </w:rPr>
              <w:t>1</w:t>
            </w:r>
          </w:p>
        </w:tc>
        <w:tc>
          <w:tcPr>
            <w:tcW w:w="1768" w:type="dxa"/>
            <w:vAlign w:val="center"/>
          </w:tcPr>
          <w:p w:rsidR="001509CC" w:rsidRPr="001509CC" w:rsidRDefault="001509CC" w:rsidP="001509CC">
            <w:pPr>
              <w:spacing w:after="0" w:line="240" w:lineRule="auto"/>
              <w:jc w:val="center"/>
              <w:rPr>
                <w:rFonts w:ascii="Tahoma" w:eastAsia="Times New Roman" w:hAnsi="Tahoma" w:cs="Tahoma"/>
                <w:color w:val="000000"/>
                <w:sz w:val="20"/>
                <w:szCs w:val="20"/>
              </w:rPr>
            </w:pPr>
            <w:r w:rsidRPr="001509CC">
              <w:rPr>
                <w:rFonts w:ascii="Tahoma" w:eastAsia="Times New Roman" w:hAnsi="Tahoma" w:cs="Tahoma"/>
                <w:color w:val="000000"/>
                <w:sz w:val="20"/>
                <w:szCs w:val="20"/>
              </w:rPr>
              <w:t>Regular</w:t>
            </w:r>
          </w:p>
        </w:tc>
      </w:tr>
    </w:tbl>
    <w:p w:rsidR="001509CC" w:rsidRDefault="001509CC" w:rsidP="00253B7A">
      <w:pPr>
        <w:pStyle w:val="ListParagraph"/>
        <w:tabs>
          <w:tab w:val="left" w:pos="7815"/>
        </w:tabs>
        <w:ind w:left="0" w:right="252"/>
        <w:jc w:val="both"/>
        <w:rPr>
          <w:rFonts w:ascii="Tahoma" w:hAnsi="Tahoma" w:cs="Tahoma"/>
          <w:sz w:val="20"/>
          <w:szCs w:val="20"/>
        </w:rPr>
      </w:pPr>
    </w:p>
    <w:p w:rsidR="002A1A1F" w:rsidRDefault="00454D02" w:rsidP="00CD60E8">
      <w:pPr>
        <w:spacing w:after="0" w:line="240" w:lineRule="auto"/>
        <w:jc w:val="center"/>
        <w:rPr>
          <w:rFonts w:ascii="Tahoma" w:hAnsi="Tahoma" w:cs="Tahoma"/>
          <w:sz w:val="20"/>
          <w:szCs w:val="20"/>
        </w:rPr>
      </w:pPr>
      <w:r>
        <w:rPr>
          <w:rFonts w:ascii="Tahoma" w:hAnsi="Tahoma" w:cs="Tahoma"/>
          <w:sz w:val="20"/>
          <w:szCs w:val="20"/>
        </w:rPr>
        <w:t>Assistant Manager</w:t>
      </w:r>
      <w:r w:rsidR="002A1A1F">
        <w:rPr>
          <w:rFonts w:ascii="Tahoma" w:hAnsi="Tahoma" w:cs="Tahoma"/>
          <w:sz w:val="20"/>
          <w:szCs w:val="20"/>
        </w:rPr>
        <w:t>-HR</w:t>
      </w:r>
    </w:p>
    <w:p w:rsidR="00373BFF" w:rsidRPr="00373BFF" w:rsidRDefault="00373BFF" w:rsidP="00454D02">
      <w:pPr>
        <w:spacing w:after="0" w:line="240" w:lineRule="auto"/>
        <w:jc w:val="center"/>
        <w:rPr>
          <w:rFonts w:ascii="Tahoma" w:hAnsi="Tahoma" w:cs="Tahoma"/>
          <w:b/>
          <w:sz w:val="20"/>
          <w:szCs w:val="20"/>
        </w:rPr>
      </w:pPr>
      <w:r w:rsidRPr="00373BFF">
        <w:rPr>
          <w:rFonts w:ascii="Tahoma" w:hAnsi="Tahoma" w:cs="Tahoma"/>
          <w:b/>
          <w:sz w:val="20"/>
          <w:szCs w:val="20"/>
        </w:rPr>
        <w:t>Fraser Suites New Delhi</w:t>
      </w:r>
    </w:p>
    <w:p w:rsidR="00454D02" w:rsidRDefault="00454D02" w:rsidP="00454D02">
      <w:pPr>
        <w:spacing w:after="0" w:line="240" w:lineRule="auto"/>
        <w:jc w:val="center"/>
        <w:rPr>
          <w:rFonts w:ascii="Tahoma" w:hAnsi="Tahoma" w:cs="Tahoma"/>
          <w:sz w:val="20"/>
          <w:szCs w:val="20"/>
        </w:rPr>
      </w:pPr>
      <w:r>
        <w:rPr>
          <w:rFonts w:ascii="Tahoma" w:hAnsi="Tahoma" w:cs="Tahoma"/>
          <w:sz w:val="20"/>
          <w:szCs w:val="20"/>
        </w:rPr>
        <w:t>Plot No. 4 A District Centre</w:t>
      </w:r>
    </w:p>
    <w:p w:rsidR="00454D02" w:rsidRDefault="00454D02" w:rsidP="00454D02">
      <w:pPr>
        <w:spacing w:after="0" w:line="240" w:lineRule="auto"/>
        <w:jc w:val="center"/>
        <w:rPr>
          <w:rFonts w:ascii="Tahoma" w:hAnsi="Tahoma" w:cs="Tahoma"/>
          <w:sz w:val="20"/>
          <w:szCs w:val="20"/>
        </w:rPr>
      </w:pPr>
      <w:proofErr w:type="spellStart"/>
      <w:r>
        <w:rPr>
          <w:rFonts w:ascii="Tahoma" w:hAnsi="Tahoma" w:cs="Tahoma"/>
          <w:sz w:val="20"/>
          <w:szCs w:val="20"/>
        </w:rPr>
        <w:t>Mayur</w:t>
      </w:r>
      <w:proofErr w:type="spellEnd"/>
      <w:r>
        <w:rPr>
          <w:rFonts w:ascii="Tahoma" w:hAnsi="Tahoma" w:cs="Tahoma"/>
          <w:sz w:val="20"/>
          <w:szCs w:val="20"/>
        </w:rPr>
        <w:t xml:space="preserve"> </w:t>
      </w:r>
      <w:proofErr w:type="spellStart"/>
      <w:r>
        <w:rPr>
          <w:rFonts w:ascii="Tahoma" w:hAnsi="Tahoma" w:cs="Tahoma"/>
          <w:sz w:val="20"/>
          <w:szCs w:val="20"/>
        </w:rPr>
        <w:t>Vihar</w:t>
      </w:r>
      <w:proofErr w:type="spellEnd"/>
      <w:r>
        <w:rPr>
          <w:rFonts w:ascii="Tahoma" w:hAnsi="Tahoma" w:cs="Tahoma"/>
          <w:sz w:val="20"/>
          <w:szCs w:val="20"/>
        </w:rPr>
        <w:t xml:space="preserve"> Phase -1 New Delhi-110091</w:t>
      </w:r>
    </w:p>
    <w:p w:rsidR="00694D7D" w:rsidRDefault="004A1C17" w:rsidP="00454D02">
      <w:pPr>
        <w:spacing w:after="0" w:line="240" w:lineRule="auto"/>
        <w:jc w:val="center"/>
        <w:rPr>
          <w:rFonts w:ascii="Tahoma" w:hAnsi="Tahoma" w:cs="Tahoma"/>
          <w:sz w:val="20"/>
          <w:szCs w:val="20"/>
        </w:rPr>
      </w:pPr>
      <w:r>
        <w:rPr>
          <w:rFonts w:ascii="Tahoma" w:hAnsi="Tahoma" w:cs="Tahoma"/>
          <w:bCs/>
          <w:sz w:val="20"/>
          <w:szCs w:val="20"/>
        </w:rPr>
        <w:t>Tel: +91 11 476688</w:t>
      </w:r>
      <w:r w:rsidR="00883208">
        <w:rPr>
          <w:rFonts w:ascii="Tahoma" w:hAnsi="Tahoma" w:cs="Tahoma"/>
          <w:bCs/>
          <w:sz w:val="20"/>
          <w:szCs w:val="20"/>
        </w:rPr>
        <w:t>99</w:t>
      </w:r>
      <w:r>
        <w:rPr>
          <w:rFonts w:ascii="Tahoma" w:hAnsi="Tahoma" w:cs="Tahoma"/>
          <w:bCs/>
          <w:sz w:val="20"/>
          <w:szCs w:val="20"/>
        </w:rPr>
        <w:t xml:space="preserve"> </w:t>
      </w:r>
    </w:p>
    <w:p w:rsidR="00694D7D" w:rsidRDefault="00694D7D" w:rsidP="00694D7D">
      <w:pPr>
        <w:spacing w:after="0" w:line="240" w:lineRule="auto"/>
        <w:jc w:val="center"/>
        <w:rPr>
          <w:rFonts w:ascii="Tahoma" w:hAnsi="Tahoma" w:cs="Tahoma"/>
          <w:b/>
          <w:sz w:val="20"/>
          <w:szCs w:val="20"/>
        </w:rPr>
      </w:pPr>
      <w:r w:rsidRPr="004A1C17">
        <w:rPr>
          <w:rFonts w:ascii="Tahoma" w:hAnsi="Tahoma" w:cs="Tahoma"/>
          <w:b/>
          <w:sz w:val="20"/>
          <w:szCs w:val="20"/>
        </w:rPr>
        <w:t xml:space="preserve">Contact Person: </w:t>
      </w:r>
      <w:proofErr w:type="spellStart"/>
      <w:r w:rsidR="003B0EBB">
        <w:rPr>
          <w:rFonts w:ascii="Tahoma" w:hAnsi="Tahoma" w:cs="Tahoma"/>
          <w:b/>
          <w:sz w:val="20"/>
          <w:szCs w:val="20"/>
        </w:rPr>
        <w:t>Chandan</w:t>
      </w:r>
      <w:proofErr w:type="spellEnd"/>
      <w:r w:rsidR="003B0EBB">
        <w:rPr>
          <w:rFonts w:ascii="Tahoma" w:hAnsi="Tahoma" w:cs="Tahoma"/>
          <w:b/>
          <w:sz w:val="20"/>
          <w:szCs w:val="20"/>
        </w:rPr>
        <w:t xml:space="preserve"> Singh </w:t>
      </w:r>
      <w:proofErr w:type="spellStart"/>
      <w:r w:rsidR="003B0EBB">
        <w:rPr>
          <w:rFonts w:ascii="Tahoma" w:hAnsi="Tahoma" w:cs="Tahoma"/>
          <w:b/>
          <w:sz w:val="20"/>
          <w:szCs w:val="20"/>
        </w:rPr>
        <w:t>Rawat</w:t>
      </w:r>
      <w:proofErr w:type="spellEnd"/>
      <w:r w:rsidR="00237024">
        <w:rPr>
          <w:rFonts w:ascii="Tahoma" w:hAnsi="Tahoma" w:cs="Tahoma"/>
          <w:b/>
          <w:sz w:val="20"/>
          <w:szCs w:val="20"/>
        </w:rPr>
        <w:t xml:space="preserve"> (HR)</w:t>
      </w:r>
      <w:r w:rsidR="004A1C17">
        <w:rPr>
          <w:rFonts w:ascii="Tahoma" w:hAnsi="Tahoma" w:cs="Tahoma"/>
          <w:b/>
          <w:sz w:val="20"/>
          <w:szCs w:val="20"/>
        </w:rPr>
        <w:t xml:space="preserve"> </w:t>
      </w:r>
    </w:p>
    <w:p w:rsidR="004D3E96" w:rsidRDefault="004D3E96" w:rsidP="00694D7D">
      <w:pPr>
        <w:spacing w:after="0" w:line="240" w:lineRule="auto"/>
        <w:jc w:val="center"/>
        <w:rPr>
          <w:rFonts w:ascii="Tahoma" w:hAnsi="Tahoma" w:cs="Tahoma"/>
          <w:b/>
          <w:sz w:val="20"/>
          <w:szCs w:val="20"/>
        </w:rPr>
      </w:pPr>
    </w:p>
    <w:p w:rsidR="00240E57" w:rsidRDefault="003B3596" w:rsidP="008D5F9D">
      <w:pPr>
        <w:jc w:val="both"/>
        <w:rPr>
          <w:rFonts w:ascii="Tahoma" w:hAnsi="Tahoma" w:cs="Tahoma"/>
          <w:b/>
          <w:sz w:val="20"/>
          <w:szCs w:val="20"/>
        </w:rPr>
      </w:pPr>
      <w:r>
        <w:rPr>
          <w:rFonts w:ascii="Tahoma" w:hAnsi="Tahoma" w:cs="Tahoma"/>
          <w:b/>
          <w:sz w:val="20"/>
          <w:szCs w:val="20"/>
        </w:rPr>
        <w:t xml:space="preserve">Last to </w:t>
      </w:r>
      <w:r w:rsidR="00CA5FF1">
        <w:rPr>
          <w:rFonts w:ascii="Tahoma" w:hAnsi="Tahoma" w:cs="Tahoma"/>
          <w:b/>
          <w:sz w:val="20"/>
          <w:szCs w:val="20"/>
        </w:rPr>
        <w:t>apply:</w:t>
      </w:r>
      <w:r>
        <w:rPr>
          <w:rFonts w:ascii="Tahoma" w:hAnsi="Tahoma" w:cs="Tahoma"/>
          <w:b/>
          <w:sz w:val="20"/>
          <w:szCs w:val="20"/>
        </w:rPr>
        <w:t xml:space="preserve"> </w:t>
      </w:r>
      <w:r w:rsidR="0035267F">
        <w:rPr>
          <w:rFonts w:ascii="Tahoma" w:hAnsi="Tahoma" w:cs="Tahoma"/>
          <w:b/>
          <w:sz w:val="20"/>
          <w:szCs w:val="20"/>
        </w:rPr>
        <w:t>October 09, 2016</w:t>
      </w:r>
    </w:p>
    <w:p w:rsidR="00113A1F" w:rsidRPr="00135E57" w:rsidRDefault="00113A1F" w:rsidP="008D5F9D">
      <w:pPr>
        <w:jc w:val="both"/>
        <w:rPr>
          <w:rFonts w:ascii="Tahoma" w:hAnsi="Tahoma" w:cs="Tahoma"/>
          <w:b/>
          <w:sz w:val="20"/>
          <w:szCs w:val="20"/>
        </w:rPr>
      </w:pPr>
      <w:r w:rsidRPr="00135E57">
        <w:rPr>
          <w:rFonts w:ascii="Tahoma" w:hAnsi="Tahoma" w:cs="Tahoma"/>
          <w:b/>
          <w:sz w:val="20"/>
          <w:szCs w:val="20"/>
        </w:rPr>
        <w:t xml:space="preserve">Notes: </w:t>
      </w:r>
    </w:p>
    <w:tbl>
      <w:tblPr>
        <w:tblW w:w="13656" w:type="dxa"/>
        <w:tblInd w:w="93" w:type="dxa"/>
        <w:tblLook w:val="04A0" w:firstRow="1" w:lastRow="0" w:firstColumn="1" w:lastColumn="0" w:noHBand="0" w:noVBand="1"/>
      </w:tblPr>
      <w:tblGrid>
        <w:gridCol w:w="13656"/>
      </w:tblGrid>
      <w:tr w:rsidR="00276A0C" w:rsidRPr="00276A0C" w:rsidTr="00276A0C">
        <w:trPr>
          <w:trHeight w:val="371"/>
        </w:trPr>
        <w:tc>
          <w:tcPr>
            <w:tcW w:w="13656" w:type="dxa"/>
            <w:tcBorders>
              <w:top w:val="nil"/>
              <w:left w:val="nil"/>
              <w:bottom w:val="nil"/>
              <w:right w:val="nil"/>
            </w:tcBorders>
            <w:shd w:val="clear" w:color="auto" w:fill="auto"/>
            <w:noWrap/>
            <w:hideMark/>
          </w:tcPr>
          <w:p w:rsidR="003B0EBB" w:rsidRDefault="003B0EBB" w:rsidP="00816654">
            <w:pPr>
              <w:pStyle w:val="ListParagraph"/>
              <w:numPr>
                <w:ilvl w:val="0"/>
                <w:numId w:val="6"/>
              </w:numPr>
              <w:spacing w:after="0" w:line="240" w:lineRule="auto"/>
              <w:rPr>
                <w:rFonts w:ascii="Tahoma" w:eastAsia="Times New Roman" w:hAnsi="Tahoma" w:cs="Tahoma"/>
                <w:color w:val="000000"/>
                <w:sz w:val="20"/>
                <w:szCs w:val="20"/>
                <w:lang w:val="en-IN" w:eastAsia="en-IN"/>
              </w:rPr>
            </w:pPr>
            <w:r>
              <w:rPr>
                <w:rFonts w:ascii="Tahoma" w:eastAsia="Times New Roman" w:hAnsi="Tahoma" w:cs="Tahoma"/>
                <w:color w:val="000000"/>
                <w:sz w:val="20"/>
                <w:szCs w:val="20"/>
                <w:lang w:val="en-IN" w:eastAsia="en-IN"/>
              </w:rPr>
              <w:t xml:space="preserve">Interested and </w:t>
            </w:r>
            <w:r w:rsidRPr="00B31F9E">
              <w:rPr>
                <w:rFonts w:ascii="Tahoma" w:eastAsia="Times New Roman" w:hAnsi="Tahoma" w:cs="Tahoma"/>
                <w:b/>
                <w:color w:val="000000"/>
                <w:sz w:val="20"/>
                <w:szCs w:val="20"/>
                <w:lang w:val="en-IN" w:eastAsia="en-IN"/>
              </w:rPr>
              <w:t>Eligible candidates</w:t>
            </w:r>
            <w:r>
              <w:rPr>
                <w:rFonts w:ascii="Tahoma" w:eastAsia="Times New Roman" w:hAnsi="Tahoma" w:cs="Tahoma"/>
                <w:color w:val="000000"/>
                <w:sz w:val="20"/>
                <w:szCs w:val="20"/>
                <w:lang w:val="en-IN" w:eastAsia="en-IN"/>
              </w:rPr>
              <w:t xml:space="preserve"> may send their </w:t>
            </w:r>
            <w:r w:rsidR="00C76D04">
              <w:rPr>
                <w:rFonts w:ascii="Tahoma" w:eastAsia="Times New Roman" w:hAnsi="Tahoma" w:cs="Tahoma"/>
                <w:color w:val="000000"/>
                <w:sz w:val="20"/>
                <w:szCs w:val="20"/>
                <w:lang w:val="en-IN" w:eastAsia="en-IN"/>
              </w:rPr>
              <w:t>r</w:t>
            </w:r>
            <w:r>
              <w:rPr>
                <w:rFonts w:ascii="Tahoma" w:eastAsia="Times New Roman" w:hAnsi="Tahoma" w:cs="Tahoma"/>
                <w:color w:val="000000"/>
                <w:sz w:val="20"/>
                <w:szCs w:val="20"/>
                <w:lang w:val="en-IN" w:eastAsia="en-IN"/>
              </w:rPr>
              <w:t xml:space="preserve">esumes at </w:t>
            </w:r>
            <w:hyperlink r:id="rId9" w:history="1">
              <w:r w:rsidRPr="00B93186">
                <w:rPr>
                  <w:rStyle w:val="Hyperlink"/>
                  <w:rFonts w:ascii="Tahoma" w:eastAsia="Times New Roman" w:hAnsi="Tahoma" w:cs="Tahoma"/>
                  <w:sz w:val="20"/>
                  <w:szCs w:val="20"/>
                  <w:lang w:val="en-IN" w:eastAsia="en-IN"/>
                </w:rPr>
                <w:t>hr.newdelhi@frasershospitality.com</w:t>
              </w:r>
            </w:hyperlink>
            <w:r>
              <w:rPr>
                <w:rFonts w:ascii="Tahoma" w:eastAsia="Times New Roman" w:hAnsi="Tahoma" w:cs="Tahoma"/>
                <w:color w:val="000000"/>
                <w:sz w:val="20"/>
                <w:szCs w:val="20"/>
                <w:lang w:val="en-IN" w:eastAsia="en-IN"/>
              </w:rPr>
              <w:t xml:space="preserve"> or they may also send their resume in an envelope which should be </w:t>
            </w:r>
            <w:r w:rsidR="00200EFD">
              <w:rPr>
                <w:rFonts w:ascii="Tahoma" w:eastAsia="Times New Roman" w:hAnsi="Tahoma" w:cs="Tahoma"/>
                <w:color w:val="000000"/>
                <w:sz w:val="20"/>
                <w:szCs w:val="20"/>
                <w:lang w:val="en-IN" w:eastAsia="en-IN"/>
              </w:rPr>
              <w:t>super scribed with</w:t>
            </w:r>
            <w:r>
              <w:rPr>
                <w:rFonts w:ascii="Tahoma" w:eastAsia="Times New Roman" w:hAnsi="Tahoma" w:cs="Tahoma"/>
                <w:color w:val="000000"/>
                <w:sz w:val="20"/>
                <w:szCs w:val="20"/>
                <w:lang w:val="en-IN" w:eastAsia="en-IN"/>
              </w:rPr>
              <w:t xml:space="preserve"> post applied for …. </w:t>
            </w:r>
            <w:r w:rsidR="00C76D04">
              <w:rPr>
                <w:rFonts w:ascii="Tahoma" w:eastAsia="Times New Roman" w:hAnsi="Tahoma" w:cs="Tahoma"/>
                <w:color w:val="000000"/>
                <w:sz w:val="20"/>
                <w:szCs w:val="20"/>
                <w:lang w:val="en-IN" w:eastAsia="en-IN"/>
              </w:rPr>
              <w:t>a</w:t>
            </w:r>
            <w:r>
              <w:rPr>
                <w:rFonts w:ascii="Tahoma" w:eastAsia="Times New Roman" w:hAnsi="Tahoma" w:cs="Tahoma"/>
                <w:color w:val="000000"/>
                <w:sz w:val="20"/>
                <w:szCs w:val="20"/>
                <w:lang w:val="en-IN" w:eastAsia="en-IN"/>
              </w:rPr>
              <w:t>nd should be send at the address mentioned above.</w:t>
            </w:r>
          </w:p>
          <w:p w:rsidR="00211886" w:rsidRDefault="00211886" w:rsidP="00816654">
            <w:pPr>
              <w:pStyle w:val="ListParagraph"/>
              <w:numPr>
                <w:ilvl w:val="0"/>
                <w:numId w:val="6"/>
              </w:numPr>
              <w:spacing w:after="0" w:line="240" w:lineRule="auto"/>
              <w:rPr>
                <w:rFonts w:ascii="Tahoma" w:eastAsia="Times New Roman" w:hAnsi="Tahoma" w:cs="Tahoma"/>
                <w:color w:val="000000"/>
                <w:sz w:val="20"/>
                <w:szCs w:val="20"/>
                <w:lang w:val="en-IN" w:eastAsia="en-IN"/>
              </w:rPr>
            </w:pPr>
            <w:r w:rsidRPr="00B515EB">
              <w:rPr>
                <w:rFonts w:ascii="Tahoma" w:eastAsia="Times New Roman" w:hAnsi="Tahoma" w:cs="Tahoma"/>
                <w:color w:val="000000"/>
                <w:sz w:val="20"/>
                <w:szCs w:val="20"/>
                <w:lang w:val="en-IN" w:eastAsia="en-IN"/>
              </w:rPr>
              <w:t>CTC</w:t>
            </w:r>
            <w:r w:rsidRPr="00276A0C">
              <w:rPr>
                <w:rFonts w:ascii="Tahoma" w:eastAsia="Times New Roman" w:hAnsi="Tahoma" w:cs="Tahoma"/>
                <w:color w:val="000000"/>
                <w:sz w:val="20"/>
                <w:szCs w:val="20"/>
                <w:lang w:val="en-IN" w:eastAsia="en-IN"/>
              </w:rPr>
              <w:t xml:space="preserve"> will be determined based on the experience, qualifications etc. of the successful/selected candidates.</w:t>
            </w:r>
          </w:p>
          <w:p w:rsidR="00211886" w:rsidRPr="00CE6B30" w:rsidRDefault="00211886" w:rsidP="00816654">
            <w:pPr>
              <w:pStyle w:val="ListParagraph"/>
              <w:numPr>
                <w:ilvl w:val="0"/>
                <w:numId w:val="6"/>
              </w:numPr>
              <w:spacing w:after="0" w:line="240" w:lineRule="auto"/>
              <w:rPr>
                <w:rFonts w:ascii="Tahoma" w:eastAsia="Times New Roman" w:hAnsi="Tahoma" w:cs="Tahoma"/>
                <w:color w:val="000000"/>
                <w:sz w:val="20"/>
                <w:szCs w:val="20"/>
                <w:lang w:val="en-IN" w:eastAsia="en-IN"/>
              </w:rPr>
            </w:pPr>
            <w:r w:rsidRPr="00B515EB">
              <w:rPr>
                <w:rFonts w:ascii="Tahoma" w:eastAsia="Times New Roman" w:hAnsi="Tahoma" w:cs="Tahoma"/>
                <w:color w:val="000000"/>
                <w:sz w:val="20"/>
                <w:szCs w:val="20"/>
                <w:lang w:val="en-IN" w:eastAsia="en-IN"/>
              </w:rPr>
              <w:t>Relaxation</w:t>
            </w:r>
            <w:r w:rsidRPr="00276A0C">
              <w:rPr>
                <w:rFonts w:ascii="Tahoma" w:eastAsia="Times New Roman" w:hAnsi="Tahoma" w:cs="Tahoma"/>
                <w:color w:val="000000"/>
                <w:sz w:val="20"/>
                <w:szCs w:val="20"/>
                <w:lang w:val="en-IN" w:eastAsia="en-IN"/>
              </w:rPr>
              <w:t xml:space="preserve"> will be considered in case of SC/ST</w:t>
            </w:r>
            <w:r w:rsidR="00566325">
              <w:rPr>
                <w:rFonts w:ascii="Tahoma" w:eastAsia="Times New Roman" w:hAnsi="Tahoma" w:cs="Tahoma"/>
                <w:color w:val="000000"/>
                <w:sz w:val="20"/>
                <w:szCs w:val="20"/>
                <w:lang w:val="en-IN" w:eastAsia="en-IN"/>
              </w:rPr>
              <w:t xml:space="preserve"> </w:t>
            </w:r>
            <w:r w:rsidR="00483C84" w:rsidRPr="00B515EB">
              <w:rPr>
                <w:rFonts w:ascii="Tahoma" w:eastAsia="Times New Roman" w:hAnsi="Tahoma" w:cs="Tahoma"/>
                <w:color w:val="000000"/>
                <w:sz w:val="20"/>
                <w:szCs w:val="20"/>
                <w:lang w:val="en-IN" w:eastAsia="en-IN"/>
              </w:rPr>
              <w:t>(5</w:t>
            </w:r>
            <w:r w:rsidRPr="00B515EB">
              <w:rPr>
                <w:rFonts w:ascii="Tahoma" w:eastAsia="Times New Roman" w:hAnsi="Tahoma" w:cs="Tahoma"/>
                <w:color w:val="000000"/>
                <w:sz w:val="20"/>
                <w:szCs w:val="20"/>
                <w:lang w:val="en-IN" w:eastAsia="en-IN"/>
              </w:rPr>
              <w:t xml:space="preserve"> years)</w:t>
            </w:r>
            <w:r w:rsidRPr="00276A0C">
              <w:rPr>
                <w:rFonts w:ascii="Tahoma" w:eastAsia="Times New Roman" w:hAnsi="Tahoma" w:cs="Tahoma"/>
                <w:color w:val="000000"/>
                <w:sz w:val="20"/>
                <w:szCs w:val="20"/>
                <w:lang w:val="en-IN" w:eastAsia="en-IN"/>
              </w:rPr>
              <w:t xml:space="preserve"> and OBC</w:t>
            </w:r>
            <w:r w:rsidRPr="00B515EB">
              <w:rPr>
                <w:rFonts w:ascii="Tahoma" w:eastAsia="Times New Roman" w:hAnsi="Tahoma" w:cs="Tahoma"/>
                <w:color w:val="000000"/>
                <w:sz w:val="20"/>
                <w:szCs w:val="20"/>
                <w:lang w:val="en-IN" w:eastAsia="en-IN"/>
              </w:rPr>
              <w:t xml:space="preserve"> (NCL-for 3 years)</w:t>
            </w:r>
            <w:r>
              <w:rPr>
                <w:rFonts w:ascii="Tahoma" w:eastAsia="Times New Roman" w:hAnsi="Tahoma" w:cs="Tahoma"/>
                <w:color w:val="000000"/>
                <w:sz w:val="20"/>
                <w:szCs w:val="20"/>
                <w:lang w:val="en-IN" w:eastAsia="en-IN"/>
              </w:rPr>
              <w:t>.</w:t>
            </w:r>
          </w:p>
          <w:p w:rsidR="00211886" w:rsidRDefault="00211886" w:rsidP="00816654">
            <w:pPr>
              <w:pStyle w:val="ListParagraph"/>
              <w:numPr>
                <w:ilvl w:val="0"/>
                <w:numId w:val="6"/>
              </w:numPr>
              <w:spacing w:after="0" w:line="240" w:lineRule="auto"/>
              <w:rPr>
                <w:rFonts w:ascii="Tahoma" w:eastAsia="Times New Roman" w:hAnsi="Tahoma" w:cs="Tahoma"/>
                <w:color w:val="000000"/>
                <w:sz w:val="20"/>
                <w:szCs w:val="20"/>
                <w:lang w:val="en-IN" w:eastAsia="en-IN"/>
              </w:rPr>
            </w:pPr>
            <w:r w:rsidRPr="00B515EB">
              <w:rPr>
                <w:rFonts w:ascii="Tahoma" w:eastAsia="Times New Roman" w:hAnsi="Tahoma" w:cs="Tahoma"/>
                <w:color w:val="000000"/>
                <w:sz w:val="20"/>
                <w:szCs w:val="20"/>
                <w:lang w:val="en-IN" w:eastAsia="en-IN"/>
              </w:rPr>
              <w:t>Age</w:t>
            </w:r>
            <w:r w:rsidRPr="00276A0C">
              <w:rPr>
                <w:rFonts w:ascii="Tahoma" w:eastAsia="Times New Roman" w:hAnsi="Tahoma" w:cs="Tahoma"/>
                <w:color w:val="000000"/>
                <w:sz w:val="20"/>
                <w:szCs w:val="20"/>
                <w:lang w:val="en-IN" w:eastAsia="en-IN"/>
              </w:rPr>
              <w:t xml:space="preserve"> Relaxation will be considered in case of deserving candidates.</w:t>
            </w:r>
          </w:p>
          <w:p w:rsidR="00F757E6" w:rsidRPr="00816654" w:rsidRDefault="00F757E6" w:rsidP="00816654">
            <w:pPr>
              <w:pStyle w:val="ListParagraph"/>
              <w:numPr>
                <w:ilvl w:val="0"/>
                <w:numId w:val="6"/>
              </w:numPr>
              <w:spacing w:after="0" w:line="240" w:lineRule="auto"/>
              <w:rPr>
                <w:rFonts w:ascii="Tahoma" w:hAnsi="Tahoma" w:cs="Tahoma"/>
                <w:sz w:val="20"/>
                <w:szCs w:val="20"/>
              </w:rPr>
            </w:pPr>
            <w:r w:rsidRPr="00B515EB">
              <w:rPr>
                <w:rFonts w:ascii="Tahoma" w:hAnsi="Tahoma" w:cs="Tahoma"/>
                <w:sz w:val="20"/>
                <w:szCs w:val="20"/>
              </w:rPr>
              <w:t>Also, candidates are required to bring all original certificates (class 10</w:t>
            </w:r>
            <w:r w:rsidRPr="00816654">
              <w:rPr>
                <w:rFonts w:ascii="Tahoma" w:hAnsi="Tahoma" w:cs="Tahoma"/>
                <w:sz w:val="20"/>
                <w:szCs w:val="20"/>
              </w:rPr>
              <w:t>th</w:t>
            </w:r>
            <w:r w:rsidRPr="00B515EB">
              <w:rPr>
                <w:rFonts w:ascii="Tahoma" w:hAnsi="Tahoma" w:cs="Tahoma"/>
                <w:sz w:val="20"/>
                <w:szCs w:val="20"/>
              </w:rPr>
              <w:t xml:space="preserve"> onwards) with </w:t>
            </w:r>
            <w:r w:rsidR="00A94104" w:rsidRPr="00B515EB">
              <w:rPr>
                <w:rFonts w:ascii="Tahoma" w:hAnsi="Tahoma" w:cs="Tahoma"/>
                <w:sz w:val="20"/>
                <w:szCs w:val="20"/>
              </w:rPr>
              <w:t>self-attested</w:t>
            </w:r>
            <w:r w:rsidRPr="00B515EB">
              <w:rPr>
                <w:rFonts w:ascii="Tahoma" w:hAnsi="Tahoma" w:cs="Tahoma"/>
                <w:sz w:val="20"/>
                <w:szCs w:val="20"/>
              </w:rPr>
              <w:t xml:space="preserve"> photocopies</w:t>
            </w:r>
            <w:r w:rsidR="003A5913">
              <w:rPr>
                <w:rFonts w:ascii="Tahoma" w:hAnsi="Tahoma" w:cs="Tahoma"/>
                <w:sz w:val="20"/>
                <w:szCs w:val="20"/>
              </w:rPr>
              <w:t xml:space="preserve"> on date of interview.</w:t>
            </w:r>
          </w:p>
          <w:p w:rsidR="009E43D6" w:rsidRPr="00816654" w:rsidRDefault="00F757E6" w:rsidP="00816654">
            <w:pPr>
              <w:pStyle w:val="ListParagraph"/>
              <w:numPr>
                <w:ilvl w:val="0"/>
                <w:numId w:val="6"/>
              </w:numPr>
              <w:spacing w:after="0" w:line="240" w:lineRule="auto"/>
              <w:rPr>
                <w:rFonts w:ascii="Tahoma" w:hAnsi="Tahoma" w:cs="Tahoma"/>
                <w:sz w:val="20"/>
                <w:szCs w:val="20"/>
              </w:rPr>
            </w:pPr>
            <w:r>
              <w:rPr>
                <w:rFonts w:ascii="Tahoma" w:hAnsi="Tahoma" w:cs="Tahoma"/>
                <w:sz w:val="20"/>
                <w:szCs w:val="20"/>
              </w:rPr>
              <w:t>Caste Certificate for reserve category candidate (s) should be in prescribed format meant for employment in PSUs. Latest non-creamy layer certificate in respect of OBC candidates should be produced</w:t>
            </w:r>
            <w:r w:rsidR="003A5913">
              <w:rPr>
                <w:rFonts w:ascii="Tahoma" w:hAnsi="Tahoma" w:cs="Tahoma"/>
                <w:sz w:val="20"/>
                <w:szCs w:val="20"/>
              </w:rPr>
              <w:t>.</w:t>
            </w:r>
          </w:p>
          <w:p w:rsidR="00F757E6" w:rsidRPr="00816654" w:rsidRDefault="00F757E6" w:rsidP="00816654">
            <w:pPr>
              <w:pStyle w:val="ListParagraph"/>
              <w:numPr>
                <w:ilvl w:val="0"/>
                <w:numId w:val="6"/>
              </w:numPr>
              <w:spacing w:after="0" w:line="240" w:lineRule="auto"/>
              <w:rPr>
                <w:rFonts w:ascii="Tahoma" w:hAnsi="Tahoma" w:cs="Tahoma"/>
                <w:sz w:val="20"/>
                <w:szCs w:val="20"/>
              </w:rPr>
            </w:pPr>
            <w:r>
              <w:rPr>
                <w:rFonts w:ascii="Tahoma" w:hAnsi="Tahoma" w:cs="Tahoma"/>
                <w:sz w:val="20"/>
                <w:szCs w:val="20"/>
              </w:rPr>
              <w:t>The selected candidates will not be given any accommodation and transport facility at the place of their posting.</w:t>
            </w:r>
          </w:p>
          <w:p w:rsidR="009E43D6" w:rsidRPr="00816654" w:rsidRDefault="00AC40D8" w:rsidP="00816654">
            <w:pPr>
              <w:pStyle w:val="ListParagraph"/>
              <w:numPr>
                <w:ilvl w:val="0"/>
                <w:numId w:val="6"/>
              </w:numPr>
              <w:spacing w:after="0" w:line="240" w:lineRule="auto"/>
              <w:rPr>
                <w:rFonts w:ascii="Tahoma" w:hAnsi="Tahoma" w:cs="Tahoma"/>
                <w:sz w:val="20"/>
                <w:szCs w:val="20"/>
              </w:rPr>
            </w:pPr>
            <w:r>
              <w:rPr>
                <w:rFonts w:ascii="Tahoma" w:hAnsi="Tahoma" w:cs="Tahoma"/>
                <w:sz w:val="20"/>
                <w:szCs w:val="20"/>
              </w:rPr>
              <w:t>FSND</w:t>
            </w:r>
            <w:r w:rsidR="009E43D6">
              <w:rPr>
                <w:rFonts w:ascii="Tahoma" w:hAnsi="Tahoma" w:cs="Tahoma"/>
                <w:sz w:val="20"/>
                <w:szCs w:val="20"/>
              </w:rPr>
              <w:t xml:space="preserve"> reserves the right to cancel this advertisement and selection procedure without assigning any reason.</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Post qualification experience means the applicant should have working experience for the specified period after acquiring the prescribed educational/professional qualifications from a recognized and approved institution in India by AICTE / UGC / appropriate statutory authority.</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The mere fact that a candidate has submitted the application against the advertisement and apparently fulfilling criteria as prescribed in the advertisement would not bestow on him/ her the right to be called for interview / considered for selection process. FSND at its discretion may also relax / lower qualifying standards /criteria in case suitable candidates are not available.</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lastRenderedPageBreak/>
              <w:t> The total number of projected vacancies indicated in this advertisement may increase / decrease / be cancelled at the discretion of FSND, if need so arises, without any further notice and without assigning any reason thereof.</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Only Indian Nationals are eligible to apply. While applying for any post, the applicant should ensure that he/she fulfils the eligibility and other norms mentioned above, as on the specified dates and that the particulars furnished are correct in all respects. In case, it is detected at any stage of recruitment that a candidate does not fulfil the eligibility norms and/or that he/she has furnished any incorrect/false information or has suppressed any material fact(s), his/her candidature will stand automatically cancelled. If any of the above shortcoming(s) is / are detected even after appointment, his/her services are liable to be terminated without any notice.</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FSND reserves the right to call the candidates for any post and not necessarily to the post applied for. Mere eligibility will not entitle a candidate to be called for interview. The decision of FSND in this regard will be final and no correspondence in this regard will be entertained.</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E-mail Id/ phone number/present address given in the application should be valid and functional for at least 6 months from the date of submission of application.</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Any legal proceeding in respect of any matter of claim or dispute arising out of this advertisement and / or any application in response thereto can be instituted only in Delhi and courts/tribunals/forums in Delhi only shall have sole and exclusive jurisdiction to try any such cause/dispute.</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FSND will not be responsible for any loss of application/ communication letter/ e-mail sent, due to invalid / wrong e-mail id/ wrong postal address/postal delay etc., in case of, any communication made by FSND. No request in this regard will be entertained.</w:t>
            </w:r>
          </w:p>
          <w:p w:rsidR="00816654" w:rsidRPr="00816654" w:rsidRDefault="00816654" w:rsidP="00816654">
            <w:pPr>
              <w:pStyle w:val="ListParagraph"/>
              <w:numPr>
                <w:ilvl w:val="0"/>
                <w:numId w:val="6"/>
              </w:numPr>
              <w:spacing w:after="0" w:line="240" w:lineRule="auto"/>
              <w:rPr>
                <w:rFonts w:ascii="Tahoma" w:hAnsi="Tahoma" w:cs="Tahoma"/>
                <w:sz w:val="20"/>
                <w:szCs w:val="20"/>
              </w:rPr>
            </w:pPr>
            <w:r w:rsidRPr="00816654">
              <w:rPr>
                <w:rFonts w:ascii="Tahoma" w:hAnsi="Tahoma" w:cs="Tahoma"/>
                <w:sz w:val="20"/>
                <w:szCs w:val="20"/>
              </w:rPr>
              <w:t xml:space="preserve">The candidates are advised to go through the requirements of educational qualification, age, etc. and satisfy themselves that they are eligible before applying. If at any stage it is detected that, any FIR/ criminal case lodged/ pending against the candidate and it was found at </w:t>
            </w:r>
            <w:proofErr w:type="gramStart"/>
            <w:r w:rsidRPr="00816654">
              <w:rPr>
                <w:rFonts w:ascii="Tahoma" w:hAnsi="Tahoma" w:cs="Tahoma"/>
                <w:sz w:val="20"/>
                <w:szCs w:val="20"/>
              </w:rPr>
              <w:t>an</w:t>
            </w:r>
            <w:proofErr w:type="gramEnd"/>
            <w:r w:rsidRPr="00816654">
              <w:rPr>
                <w:rFonts w:ascii="Tahoma" w:hAnsi="Tahoma" w:cs="Tahoma"/>
                <w:sz w:val="20"/>
                <w:szCs w:val="20"/>
              </w:rPr>
              <w:t xml:space="preserve"> later stage that any information has been concealed by the candidate, even after gaining employment with the Company, your candidature/ appointment in the Company will be rendered ineligible/ cease to exist and the same will be treated void ab-initio without prejudice to any other action against you by the Company</w:t>
            </w:r>
          </w:p>
          <w:p w:rsidR="00217ACC" w:rsidRPr="00276A0C" w:rsidRDefault="00217ACC" w:rsidP="00276A0C">
            <w:pPr>
              <w:spacing w:after="0" w:line="240" w:lineRule="auto"/>
              <w:rPr>
                <w:rFonts w:ascii="Tahoma" w:eastAsia="Times New Roman" w:hAnsi="Tahoma" w:cs="Tahoma"/>
                <w:color w:val="000000"/>
                <w:sz w:val="20"/>
                <w:szCs w:val="20"/>
                <w:lang w:val="en-IN" w:eastAsia="en-IN"/>
              </w:rPr>
            </w:pPr>
          </w:p>
        </w:tc>
      </w:tr>
      <w:tr w:rsidR="00276A0C" w:rsidRPr="00276A0C" w:rsidTr="00276A0C">
        <w:trPr>
          <w:trHeight w:val="371"/>
        </w:trPr>
        <w:tc>
          <w:tcPr>
            <w:tcW w:w="13656" w:type="dxa"/>
            <w:tcBorders>
              <w:top w:val="nil"/>
              <w:left w:val="nil"/>
              <w:bottom w:val="nil"/>
              <w:right w:val="nil"/>
            </w:tcBorders>
            <w:shd w:val="clear" w:color="auto" w:fill="auto"/>
            <w:noWrap/>
            <w:hideMark/>
          </w:tcPr>
          <w:p w:rsidR="00276A0C" w:rsidRDefault="00276A0C" w:rsidP="00211886">
            <w:pPr>
              <w:spacing w:after="0" w:line="240" w:lineRule="auto"/>
              <w:rPr>
                <w:rFonts w:ascii="Tahoma" w:eastAsia="Times New Roman" w:hAnsi="Tahoma" w:cs="Tahoma"/>
                <w:color w:val="000000"/>
                <w:sz w:val="20"/>
                <w:szCs w:val="20"/>
                <w:lang w:val="en-IN" w:eastAsia="en-IN"/>
              </w:rPr>
            </w:pPr>
          </w:p>
          <w:p w:rsidR="005139EE" w:rsidRDefault="009E43D6" w:rsidP="005139EE">
            <w:pPr>
              <w:tabs>
                <w:tab w:val="left" w:pos="7815"/>
              </w:tabs>
              <w:ind w:right="-180"/>
              <w:jc w:val="both"/>
              <w:rPr>
                <w:rFonts w:ascii="Tahoma" w:hAnsi="Tahoma" w:cs="Tahoma"/>
                <w:b/>
                <w:sz w:val="20"/>
                <w:szCs w:val="20"/>
              </w:rPr>
            </w:pPr>
            <w:r w:rsidRPr="003D1AC2">
              <w:rPr>
                <w:rFonts w:ascii="Tahoma" w:hAnsi="Tahoma" w:cs="Tahoma"/>
                <w:b/>
                <w:sz w:val="20"/>
                <w:szCs w:val="20"/>
              </w:rPr>
              <w:t>Job Description</w:t>
            </w:r>
          </w:p>
          <w:p w:rsidR="003A5913" w:rsidRPr="005139EE" w:rsidRDefault="005139EE" w:rsidP="005139EE">
            <w:pPr>
              <w:tabs>
                <w:tab w:val="left" w:pos="7815"/>
              </w:tabs>
              <w:ind w:right="-180"/>
              <w:jc w:val="both"/>
              <w:rPr>
                <w:rFonts w:ascii="Tahoma" w:hAnsi="Tahoma" w:cs="Tahoma"/>
                <w:b/>
                <w:sz w:val="20"/>
                <w:szCs w:val="20"/>
              </w:rPr>
            </w:pPr>
            <w:r>
              <w:rPr>
                <w:rFonts w:ascii="Tahoma" w:hAnsi="Tahoma" w:cs="Tahoma"/>
                <w:b/>
                <w:sz w:val="20"/>
                <w:szCs w:val="20"/>
              </w:rPr>
              <w:t>Post:</w:t>
            </w:r>
            <w:r w:rsidR="009E43D6" w:rsidRPr="005139EE">
              <w:rPr>
                <w:rFonts w:ascii="Tahoma" w:hAnsi="Tahoma" w:cs="Tahoma"/>
                <w:sz w:val="20"/>
                <w:szCs w:val="20"/>
              </w:rPr>
              <w:t xml:space="preserve"> </w:t>
            </w:r>
            <w:r w:rsidR="00090B90" w:rsidRPr="005139EE">
              <w:rPr>
                <w:rFonts w:ascii="Tahoma" w:hAnsi="Tahoma" w:cs="Tahoma"/>
                <w:b/>
                <w:sz w:val="20"/>
                <w:szCs w:val="20"/>
                <w:u w:val="single"/>
              </w:rPr>
              <w:t>Client Relation Executive</w:t>
            </w:r>
            <w:r w:rsidR="00090B90" w:rsidRPr="005139EE">
              <w:rPr>
                <w:rFonts w:ascii="Tahoma" w:hAnsi="Tahoma" w:cs="Tahoma"/>
                <w:b/>
                <w:sz w:val="20"/>
                <w:szCs w:val="20"/>
              </w:rPr>
              <w:t xml:space="preserve"> </w:t>
            </w:r>
          </w:p>
          <w:p w:rsidR="00CE5599" w:rsidRDefault="00CE559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Handle the check-in and check-out of guests including the processing of their reservation and rooming at the unit level.</w:t>
            </w:r>
          </w:p>
          <w:p w:rsidR="00CE5599" w:rsidRDefault="00CE559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Handle all guest request during their stay.</w:t>
            </w:r>
          </w:p>
          <w:p w:rsidR="00CE5599" w:rsidRDefault="00CE559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Handle all front desk cashiering duties.</w:t>
            </w:r>
          </w:p>
          <w:p w:rsidR="00CE5599" w:rsidRDefault="00CE559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Organize and implement guest programs/plans that anticipate and meet guest needs and interest.</w:t>
            </w:r>
          </w:p>
          <w:p w:rsidR="00CE5599" w:rsidRDefault="00CE559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Ensure all information must be updated periodically.</w:t>
            </w:r>
          </w:p>
          <w:p w:rsidR="00CE5599" w:rsidRDefault="00C316D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Support sales/marketing by providing relevant information including customer feedback and sales leads.</w:t>
            </w:r>
          </w:p>
          <w:p w:rsidR="00C316D9" w:rsidRDefault="00C316D9" w:rsidP="001509CC">
            <w:pPr>
              <w:pStyle w:val="ListParagraph"/>
              <w:numPr>
                <w:ilvl w:val="0"/>
                <w:numId w:val="40"/>
              </w:numPr>
              <w:spacing w:after="0" w:line="240" w:lineRule="auto"/>
              <w:rPr>
                <w:rFonts w:ascii="Tahoma" w:hAnsi="Tahoma" w:cs="Tahoma"/>
                <w:sz w:val="20"/>
                <w:szCs w:val="20"/>
              </w:rPr>
            </w:pPr>
            <w:r>
              <w:rPr>
                <w:rFonts w:ascii="Tahoma" w:hAnsi="Tahoma" w:cs="Tahoma"/>
                <w:sz w:val="20"/>
                <w:szCs w:val="20"/>
              </w:rPr>
              <w:t>Contribute to increase customer satisfaction level and the ratio of compliments against complaints.</w:t>
            </w:r>
          </w:p>
          <w:p w:rsidR="0030047B" w:rsidRDefault="0030047B" w:rsidP="0030047B">
            <w:pPr>
              <w:pStyle w:val="NoSpacing"/>
            </w:pPr>
          </w:p>
          <w:p w:rsidR="005139EE" w:rsidRDefault="005139EE" w:rsidP="005139EE">
            <w:pPr>
              <w:pStyle w:val="BodyTextIndent"/>
              <w:ind w:left="0" w:right="1140" w:firstLine="0"/>
              <w:rPr>
                <w:rFonts w:eastAsia="Calibri" w:cs="Tahoma"/>
                <w:b/>
                <w:sz w:val="20"/>
                <w:u w:val="single"/>
              </w:rPr>
            </w:pPr>
            <w:r w:rsidRPr="009A211C">
              <w:rPr>
                <w:rFonts w:eastAsia="Calibri" w:cs="Tahoma"/>
                <w:b/>
                <w:sz w:val="20"/>
                <w:u w:val="single"/>
              </w:rPr>
              <w:t>Post: Account Executive</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Assist to ensure daily and monthly billing is accurate and complete.</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 xml:space="preserve">Assist in monitoring and handling all company outstanding balances and working with front office on </w:t>
            </w:r>
            <w:proofErr w:type="spellStart"/>
            <w:r>
              <w:rPr>
                <w:rFonts w:ascii="Tahoma" w:hAnsi="Tahoma" w:cs="Tahoma"/>
                <w:sz w:val="20"/>
                <w:szCs w:val="20"/>
              </w:rPr>
              <w:t>pax</w:t>
            </w:r>
            <w:proofErr w:type="spellEnd"/>
            <w:r>
              <w:rPr>
                <w:rFonts w:ascii="Tahoma" w:hAnsi="Tahoma" w:cs="Tahoma"/>
                <w:sz w:val="20"/>
                <w:szCs w:val="20"/>
              </w:rPr>
              <w:t xml:space="preserve"> accounts balance.</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Assist other functions in operational problems to meet customer’s needs.</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 xml:space="preserve">To promptly update of collections and other info in accounts receivable in the property Management System. </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Contribute in improving P&amp;P RELATED TO Accounts Receivable and General Cashiering.</w:t>
            </w:r>
          </w:p>
          <w:p w:rsidR="005139EE" w:rsidRDefault="005139EE" w:rsidP="001509CC">
            <w:pPr>
              <w:pStyle w:val="ListParagraph"/>
              <w:numPr>
                <w:ilvl w:val="0"/>
                <w:numId w:val="40"/>
              </w:numPr>
              <w:rPr>
                <w:rFonts w:ascii="Tahoma" w:hAnsi="Tahoma" w:cs="Tahoma"/>
                <w:sz w:val="20"/>
                <w:szCs w:val="20"/>
              </w:rPr>
            </w:pPr>
            <w:r>
              <w:rPr>
                <w:rFonts w:ascii="Tahoma" w:hAnsi="Tahoma" w:cs="Tahoma"/>
                <w:sz w:val="20"/>
                <w:szCs w:val="20"/>
              </w:rPr>
              <w:t>Assist in preparing audit schedules for both internal and external auditors.</w:t>
            </w:r>
          </w:p>
          <w:p w:rsidR="00E430E8" w:rsidRPr="00C76D04" w:rsidRDefault="005139EE" w:rsidP="00C76D04">
            <w:pPr>
              <w:pStyle w:val="ListParagraph"/>
              <w:numPr>
                <w:ilvl w:val="0"/>
                <w:numId w:val="40"/>
              </w:numPr>
              <w:rPr>
                <w:rFonts w:ascii="Tahoma" w:hAnsi="Tahoma" w:cs="Tahoma"/>
                <w:sz w:val="20"/>
                <w:szCs w:val="20"/>
              </w:rPr>
            </w:pPr>
            <w:r>
              <w:rPr>
                <w:rFonts w:ascii="Tahoma" w:hAnsi="Tahoma" w:cs="Tahoma"/>
                <w:sz w:val="20"/>
                <w:szCs w:val="20"/>
              </w:rPr>
              <w:lastRenderedPageBreak/>
              <w:t>Perform any special projects, analyses or reports requested by supervisor.</w:t>
            </w:r>
          </w:p>
          <w:p w:rsidR="00E430E8" w:rsidRPr="00BA4BB3" w:rsidRDefault="00C76D04" w:rsidP="00C76D04">
            <w:pPr>
              <w:pStyle w:val="BodyTextIndent"/>
              <w:ind w:left="0" w:right="1140" w:firstLine="0"/>
              <w:jc w:val="both"/>
              <w:rPr>
                <w:rFonts w:cs="Tahoma"/>
                <w:b/>
                <w:sz w:val="20"/>
              </w:rPr>
            </w:pPr>
            <w:r w:rsidRPr="00BA4BB3">
              <w:rPr>
                <w:rFonts w:cs="Tahoma"/>
                <w:b/>
                <w:sz w:val="20"/>
              </w:rPr>
              <w:t>Post:</w:t>
            </w:r>
            <w:r w:rsidR="00E430E8" w:rsidRPr="00BA4BB3">
              <w:rPr>
                <w:rFonts w:cs="Tahoma"/>
                <w:b/>
                <w:sz w:val="20"/>
              </w:rPr>
              <w:t xml:space="preserve"> </w:t>
            </w:r>
            <w:r w:rsidR="00E430E8" w:rsidRPr="00BA4BB3">
              <w:rPr>
                <w:rFonts w:cs="Tahoma"/>
                <w:b/>
                <w:sz w:val="20"/>
                <w:u w:val="single"/>
              </w:rPr>
              <w:t>Sales Executive</w:t>
            </w:r>
          </w:p>
          <w:p w:rsidR="00E430E8" w:rsidRPr="00946B3E" w:rsidRDefault="00E430E8" w:rsidP="001509CC">
            <w:pPr>
              <w:pStyle w:val="BodyTextIndent"/>
              <w:numPr>
                <w:ilvl w:val="0"/>
                <w:numId w:val="40"/>
              </w:numPr>
              <w:ind w:right="1140"/>
              <w:jc w:val="both"/>
              <w:rPr>
                <w:rFonts w:cs="Tahoma"/>
                <w:sz w:val="20"/>
              </w:rPr>
            </w:pPr>
            <w:r>
              <w:rPr>
                <w:rFonts w:cs="Tahoma"/>
                <w:sz w:val="20"/>
              </w:rPr>
              <w:t xml:space="preserve"> </w:t>
            </w:r>
            <w:r w:rsidRPr="00946B3E">
              <w:rPr>
                <w:rFonts w:cs="Tahoma"/>
                <w:sz w:val="20"/>
              </w:rPr>
              <w:t>Identifies business opportunities by identifying prospect and evaluating their position in the industry, researching sales options.</w:t>
            </w:r>
          </w:p>
          <w:p w:rsidR="00E430E8" w:rsidRPr="00A94104" w:rsidRDefault="00E430E8" w:rsidP="001509CC">
            <w:pPr>
              <w:pStyle w:val="BodyTextIndent"/>
              <w:numPr>
                <w:ilvl w:val="0"/>
                <w:numId w:val="40"/>
              </w:numPr>
              <w:ind w:right="1140"/>
              <w:jc w:val="both"/>
              <w:rPr>
                <w:rFonts w:cs="Tahoma"/>
                <w:sz w:val="20"/>
              </w:rPr>
            </w:pPr>
            <w:r w:rsidRPr="00A94104">
              <w:rPr>
                <w:rFonts w:cs="Tahoma"/>
                <w:sz w:val="20"/>
              </w:rPr>
              <w:t>Sells rooms by establishing contact and developing relationships with prospects and recommending solutions.</w:t>
            </w:r>
          </w:p>
          <w:p w:rsidR="00E430E8" w:rsidRPr="00A94104" w:rsidRDefault="00E430E8" w:rsidP="001509CC">
            <w:pPr>
              <w:pStyle w:val="BodyTextIndent"/>
              <w:numPr>
                <w:ilvl w:val="0"/>
                <w:numId w:val="40"/>
              </w:numPr>
              <w:ind w:right="1140"/>
              <w:jc w:val="both"/>
              <w:rPr>
                <w:rFonts w:cs="Tahoma"/>
                <w:sz w:val="20"/>
              </w:rPr>
            </w:pPr>
            <w:r w:rsidRPr="00A94104">
              <w:rPr>
                <w:rFonts w:cs="Tahoma"/>
                <w:sz w:val="20"/>
              </w:rPr>
              <w:t>Maintains relationships with clients by providing support, information, guidance, researching and recommending new opportunities.</w:t>
            </w:r>
          </w:p>
          <w:p w:rsidR="00E430E8" w:rsidRPr="00A94104" w:rsidRDefault="00E430E8" w:rsidP="001509CC">
            <w:pPr>
              <w:pStyle w:val="BodyTextIndent"/>
              <w:numPr>
                <w:ilvl w:val="0"/>
                <w:numId w:val="40"/>
              </w:numPr>
              <w:ind w:right="1140"/>
              <w:jc w:val="both"/>
              <w:rPr>
                <w:rFonts w:cs="Tahoma"/>
                <w:sz w:val="20"/>
              </w:rPr>
            </w:pPr>
            <w:r w:rsidRPr="00A94104">
              <w:rPr>
                <w:rFonts w:cs="Tahoma"/>
                <w:sz w:val="20"/>
              </w:rPr>
              <w:t>Identifies services improvements or new products by remaining current on industry trends, market activities and competitions.</w:t>
            </w:r>
          </w:p>
          <w:p w:rsidR="00E430E8" w:rsidRPr="00A94104" w:rsidRDefault="00E430E8" w:rsidP="001509CC">
            <w:pPr>
              <w:pStyle w:val="BodyTextIndent"/>
              <w:numPr>
                <w:ilvl w:val="0"/>
                <w:numId w:val="40"/>
              </w:numPr>
              <w:ind w:right="1140"/>
              <w:jc w:val="both"/>
              <w:rPr>
                <w:rFonts w:cs="Tahoma"/>
                <w:sz w:val="20"/>
              </w:rPr>
            </w:pPr>
            <w:r w:rsidRPr="00A94104">
              <w:rPr>
                <w:rFonts w:cs="Tahoma"/>
                <w:sz w:val="20"/>
              </w:rPr>
              <w:t>Prepares report by collecting, analyzing and summarizing information.</w:t>
            </w:r>
          </w:p>
          <w:p w:rsidR="00E430E8" w:rsidRPr="00A94104" w:rsidRDefault="00E430E8" w:rsidP="001509CC">
            <w:pPr>
              <w:pStyle w:val="BodyTextIndent"/>
              <w:numPr>
                <w:ilvl w:val="0"/>
                <w:numId w:val="40"/>
              </w:numPr>
              <w:ind w:right="1140"/>
              <w:jc w:val="both"/>
              <w:rPr>
                <w:rFonts w:cs="Tahoma"/>
                <w:sz w:val="20"/>
              </w:rPr>
            </w:pPr>
            <w:r w:rsidRPr="00A94104">
              <w:rPr>
                <w:rFonts w:cs="Tahoma"/>
                <w:sz w:val="20"/>
              </w:rPr>
              <w:t>Maintain quality service by establishing and enforcing organization standards.</w:t>
            </w:r>
          </w:p>
          <w:p w:rsidR="00E430E8" w:rsidRDefault="00E430E8" w:rsidP="001509CC">
            <w:pPr>
              <w:pStyle w:val="BodyTextIndent"/>
              <w:numPr>
                <w:ilvl w:val="0"/>
                <w:numId w:val="40"/>
              </w:numPr>
              <w:ind w:right="1140"/>
              <w:jc w:val="both"/>
              <w:rPr>
                <w:rFonts w:cs="Tahoma"/>
                <w:sz w:val="20"/>
              </w:rPr>
            </w:pPr>
            <w:r w:rsidRPr="00A94104">
              <w:rPr>
                <w:rFonts w:cs="Tahoma"/>
                <w:sz w:val="20"/>
              </w:rPr>
              <w:t>Contributes to team efforts by accomplishing related result as needed.</w:t>
            </w:r>
          </w:p>
          <w:p w:rsidR="00CF2EB5" w:rsidRDefault="00CF2EB5" w:rsidP="00CF2EB5">
            <w:pPr>
              <w:pStyle w:val="BodyTextIndent"/>
              <w:ind w:right="1140"/>
              <w:jc w:val="both"/>
              <w:rPr>
                <w:rFonts w:cs="Tahoma"/>
                <w:sz w:val="20"/>
              </w:rPr>
            </w:pPr>
          </w:p>
          <w:p w:rsidR="00CF2EB5" w:rsidRDefault="00CF2EB5" w:rsidP="00CF2EB5">
            <w:pPr>
              <w:pStyle w:val="BodyTextIndent"/>
              <w:ind w:right="1140"/>
              <w:jc w:val="both"/>
              <w:rPr>
                <w:rFonts w:cs="Tahoma"/>
                <w:sz w:val="20"/>
              </w:rPr>
            </w:pPr>
          </w:p>
          <w:p w:rsidR="00CF2EB5" w:rsidRPr="00BA4BB3" w:rsidRDefault="00CF2EB5" w:rsidP="00BA4BB3">
            <w:pPr>
              <w:tabs>
                <w:tab w:val="left" w:pos="7815"/>
              </w:tabs>
              <w:ind w:left="360" w:right="-180"/>
              <w:rPr>
                <w:rFonts w:ascii="Tahoma" w:hAnsi="Tahoma" w:cs="Tahoma"/>
                <w:b/>
                <w:sz w:val="20"/>
                <w:szCs w:val="20"/>
              </w:rPr>
            </w:pPr>
            <w:r w:rsidRPr="00BA4BB3">
              <w:rPr>
                <w:rFonts w:ascii="Tahoma" w:hAnsi="Tahoma" w:cs="Tahoma"/>
                <w:b/>
                <w:sz w:val="20"/>
                <w:szCs w:val="20"/>
              </w:rPr>
              <w:t xml:space="preserve">Post: </w:t>
            </w:r>
            <w:r w:rsidRPr="00BA4BB3">
              <w:rPr>
                <w:rFonts w:ascii="Tahoma" w:hAnsi="Tahoma" w:cs="Tahoma"/>
                <w:b/>
                <w:sz w:val="20"/>
                <w:szCs w:val="20"/>
                <w:u w:val="single"/>
              </w:rPr>
              <w:t>Assistant Manager- Accounts Receivable</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Ensure daily and monthly billing is accurate and complete.</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 xml:space="preserve">Assist in monitoring and handling all company outstanding balances and working with front office on </w:t>
            </w:r>
            <w:proofErr w:type="spellStart"/>
            <w:r>
              <w:rPr>
                <w:rFonts w:ascii="Tahoma" w:hAnsi="Tahoma" w:cs="Tahoma"/>
                <w:sz w:val="20"/>
                <w:szCs w:val="20"/>
              </w:rPr>
              <w:t>pax</w:t>
            </w:r>
            <w:proofErr w:type="spellEnd"/>
            <w:r>
              <w:rPr>
                <w:rFonts w:ascii="Tahoma" w:hAnsi="Tahoma" w:cs="Tahoma"/>
                <w:sz w:val="20"/>
                <w:szCs w:val="20"/>
              </w:rPr>
              <w:t xml:space="preserve"> accounts balance.</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Assist other functions in operational problems to meet customer’s needs.</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Ensure established procedures for Accounts Receivable functions are complied.</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 xml:space="preserve">To promptly update of collections and other info in accounts receivable in the property Management System. </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Contribute in improving P&amp;P RELATED TO Accounts Receivable and General Cashiering.</w:t>
            </w:r>
          </w:p>
          <w:p w:rsidR="00CF2EB5" w:rsidRDefault="00CF2EB5" w:rsidP="001509CC">
            <w:pPr>
              <w:pStyle w:val="ListParagraph"/>
              <w:numPr>
                <w:ilvl w:val="0"/>
                <w:numId w:val="40"/>
              </w:numPr>
              <w:rPr>
                <w:rFonts w:ascii="Tahoma" w:hAnsi="Tahoma" w:cs="Tahoma"/>
                <w:sz w:val="20"/>
                <w:szCs w:val="20"/>
              </w:rPr>
            </w:pPr>
            <w:r>
              <w:rPr>
                <w:rFonts w:ascii="Tahoma" w:hAnsi="Tahoma" w:cs="Tahoma"/>
                <w:sz w:val="20"/>
                <w:szCs w:val="20"/>
              </w:rPr>
              <w:t>Assist in preparing audit schedules for both internal and external auditors.</w:t>
            </w:r>
          </w:p>
          <w:p w:rsidR="00CA7C13" w:rsidRPr="007F622D" w:rsidRDefault="00CF2EB5" w:rsidP="001509CC">
            <w:pPr>
              <w:pStyle w:val="ListParagraph"/>
              <w:numPr>
                <w:ilvl w:val="0"/>
                <w:numId w:val="40"/>
              </w:numPr>
              <w:rPr>
                <w:rFonts w:ascii="Tahoma" w:hAnsi="Tahoma" w:cs="Tahoma"/>
                <w:sz w:val="20"/>
                <w:szCs w:val="20"/>
              </w:rPr>
            </w:pPr>
            <w:r>
              <w:rPr>
                <w:rFonts w:ascii="Tahoma" w:hAnsi="Tahoma" w:cs="Tahoma"/>
                <w:sz w:val="20"/>
                <w:szCs w:val="20"/>
              </w:rPr>
              <w:t>Perform any special projects, analyses or reports requested by supervisor.</w:t>
            </w:r>
          </w:p>
          <w:p w:rsidR="00CA7C13" w:rsidRPr="00BA4BB3" w:rsidRDefault="00CA7C13" w:rsidP="00BA4BB3">
            <w:pPr>
              <w:tabs>
                <w:tab w:val="left" w:pos="7815"/>
              </w:tabs>
              <w:ind w:left="360" w:right="-180"/>
              <w:rPr>
                <w:rFonts w:ascii="Tahoma" w:hAnsi="Tahoma" w:cs="Tahoma"/>
                <w:b/>
                <w:sz w:val="20"/>
                <w:szCs w:val="20"/>
                <w:u w:val="single"/>
              </w:rPr>
            </w:pPr>
            <w:r w:rsidRPr="00BA4BB3">
              <w:rPr>
                <w:rFonts w:ascii="Tahoma" w:hAnsi="Tahoma" w:cs="Tahoma"/>
                <w:b/>
                <w:sz w:val="20"/>
                <w:szCs w:val="20"/>
              </w:rPr>
              <w:t xml:space="preserve">Post: </w:t>
            </w:r>
            <w:r w:rsidRPr="00BA4BB3">
              <w:rPr>
                <w:rFonts w:ascii="Tahoma" w:hAnsi="Tahoma" w:cs="Tahoma"/>
                <w:b/>
                <w:sz w:val="20"/>
                <w:szCs w:val="20"/>
                <w:u w:val="single"/>
              </w:rPr>
              <w:t>Duty Manager</w:t>
            </w:r>
          </w:p>
          <w:p w:rsidR="00CA7C13" w:rsidRDefault="00CA7C13" w:rsidP="001509CC">
            <w:pPr>
              <w:pStyle w:val="ListParagraph"/>
              <w:numPr>
                <w:ilvl w:val="0"/>
                <w:numId w:val="40"/>
              </w:numPr>
              <w:tabs>
                <w:tab w:val="left" w:pos="7815"/>
              </w:tabs>
              <w:ind w:right="-180"/>
              <w:rPr>
                <w:rFonts w:ascii="Tahoma" w:hAnsi="Tahoma" w:cs="Tahoma"/>
                <w:sz w:val="20"/>
                <w:szCs w:val="20"/>
              </w:rPr>
            </w:pPr>
            <w:r w:rsidRPr="00CA7C13">
              <w:rPr>
                <w:rFonts w:ascii="Tahoma" w:hAnsi="Tahoma" w:cs="Tahoma"/>
                <w:sz w:val="20"/>
                <w:szCs w:val="20"/>
              </w:rPr>
              <w:t>Plan and oversee all front and guest service work processes from the arrival of the guests to their departure to</w:t>
            </w:r>
            <w:r>
              <w:rPr>
                <w:rFonts w:ascii="Tahoma" w:hAnsi="Tahoma" w:cs="Tahoma"/>
                <w:sz w:val="20"/>
                <w:szCs w:val="20"/>
              </w:rPr>
              <w:t xml:space="preserve"> ensure the meeting of all need</w:t>
            </w:r>
          </w:p>
          <w:p w:rsidR="00CA7C13" w:rsidRDefault="00CA7C13"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 xml:space="preserve">Handle evening /night </w:t>
            </w:r>
            <w:r w:rsidR="00CC76F9">
              <w:rPr>
                <w:rFonts w:ascii="Tahoma" w:hAnsi="Tahoma" w:cs="Tahoma"/>
                <w:sz w:val="20"/>
                <w:szCs w:val="20"/>
              </w:rPr>
              <w:t>shift, guest complaints, other related problem and report on Front Office’s log book</w:t>
            </w:r>
            <w:r>
              <w:rPr>
                <w:rFonts w:ascii="Tahoma" w:hAnsi="Tahoma" w:cs="Tahoma"/>
                <w:sz w:val="20"/>
                <w:szCs w:val="20"/>
              </w:rPr>
              <w:t>.</w:t>
            </w:r>
          </w:p>
          <w:p w:rsidR="00CA7C13" w:rsidRDefault="00CA7C13"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Cooperate with the managers for the different departments and within operations on the budget and the operations work plan.</w:t>
            </w:r>
          </w:p>
          <w:p w:rsidR="00CA7C13" w:rsidRDefault="008A3894"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Protect the welfare and interest of the guests and ensure safekeeping of the property.</w:t>
            </w:r>
          </w:p>
          <w:p w:rsidR="008A3894" w:rsidRDefault="008A3894"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Manage, motivate and develop the front office team in order to efficiently achieve the object of the units.</w:t>
            </w:r>
          </w:p>
          <w:p w:rsidR="008A3894" w:rsidRDefault="008A3894"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Work closely and coordinate with Sales and Marketing Team to maximize occupancy and revenue.</w:t>
            </w:r>
          </w:p>
          <w:p w:rsidR="008A3894" w:rsidRDefault="008A3894"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Prepare Management reports.</w:t>
            </w:r>
          </w:p>
          <w:p w:rsidR="00CC76F9" w:rsidRDefault="00CC76F9"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Prepares and checks for all VIP’s arrival and escort guests to rooms.</w:t>
            </w:r>
          </w:p>
          <w:p w:rsidR="00A52F81" w:rsidRPr="001E628D" w:rsidRDefault="008A3894"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 xml:space="preserve">Contribute to the implementation of Fraser Experience </w:t>
            </w:r>
          </w:p>
          <w:p w:rsidR="00251937" w:rsidRDefault="00251937" w:rsidP="00251937">
            <w:pPr>
              <w:tabs>
                <w:tab w:val="left" w:pos="7815"/>
              </w:tabs>
              <w:ind w:right="-180"/>
              <w:rPr>
                <w:rFonts w:ascii="Tahoma" w:hAnsi="Tahoma" w:cs="Tahoma"/>
                <w:sz w:val="20"/>
                <w:szCs w:val="20"/>
              </w:rPr>
            </w:pPr>
          </w:p>
          <w:p w:rsidR="00C76D04" w:rsidRPr="00251937" w:rsidRDefault="00C76D04" w:rsidP="00251937">
            <w:pPr>
              <w:tabs>
                <w:tab w:val="left" w:pos="7815"/>
              </w:tabs>
              <w:ind w:right="-180"/>
              <w:rPr>
                <w:rFonts w:ascii="Tahoma" w:hAnsi="Tahoma" w:cs="Tahoma"/>
                <w:sz w:val="20"/>
                <w:szCs w:val="20"/>
              </w:rPr>
            </w:pPr>
          </w:p>
          <w:p w:rsidR="0034716C" w:rsidRDefault="00251937" w:rsidP="0034716C">
            <w:pPr>
              <w:tabs>
                <w:tab w:val="left" w:pos="7815"/>
              </w:tabs>
              <w:ind w:right="-180"/>
              <w:rPr>
                <w:rFonts w:ascii="Tahoma" w:hAnsi="Tahoma" w:cs="Tahoma"/>
                <w:b/>
                <w:sz w:val="20"/>
                <w:szCs w:val="20"/>
                <w:u w:val="single"/>
              </w:rPr>
            </w:pPr>
            <w:r w:rsidRPr="005139EE">
              <w:rPr>
                <w:rFonts w:ascii="Tahoma" w:hAnsi="Tahoma" w:cs="Tahoma"/>
                <w:sz w:val="20"/>
                <w:szCs w:val="20"/>
              </w:rPr>
              <w:lastRenderedPageBreak/>
              <w:t xml:space="preserve"> </w:t>
            </w:r>
            <w:r w:rsidR="0034716C" w:rsidRPr="00EF1341">
              <w:rPr>
                <w:rFonts w:ascii="Tahoma" w:hAnsi="Tahoma" w:cs="Tahoma"/>
                <w:b/>
                <w:sz w:val="20"/>
                <w:szCs w:val="20"/>
                <w:u w:val="single"/>
              </w:rPr>
              <w:t>Post: Dining Attendant</w:t>
            </w:r>
          </w:p>
          <w:p w:rsidR="0034716C" w:rsidRPr="00BA4BB3" w:rsidRDefault="0034716C" w:rsidP="001509CC">
            <w:pPr>
              <w:pStyle w:val="ListParagraph"/>
              <w:numPr>
                <w:ilvl w:val="0"/>
                <w:numId w:val="40"/>
              </w:numPr>
              <w:tabs>
                <w:tab w:val="left" w:pos="7815"/>
              </w:tabs>
              <w:ind w:right="-180"/>
              <w:rPr>
                <w:rFonts w:ascii="Tahoma" w:hAnsi="Tahoma" w:cs="Tahoma"/>
                <w:sz w:val="20"/>
                <w:szCs w:val="20"/>
              </w:rPr>
            </w:pPr>
            <w:r w:rsidRPr="00BA4BB3">
              <w:rPr>
                <w:rFonts w:ascii="Tahoma" w:hAnsi="Tahoma" w:cs="Tahoma"/>
                <w:sz w:val="20"/>
                <w:szCs w:val="20"/>
              </w:rPr>
              <w:t>To welcome and seat diners, advising each on their choice of food and wine and taking order.</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b/>
                <w:sz w:val="20"/>
                <w:szCs w:val="20"/>
                <w:u w:val="single"/>
              </w:rPr>
              <w:t>T</w:t>
            </w:r>
            <w:r w:rsidRPr="00670505">
              <w:rPr>
                <w:rFonts w:ascii="Tahoma" w:hAnsi="Tahoma" w:cs="Tahoma"/>
                <w:sz w:val="20"/>
                <w:szCs w:val="20"/>
              </w:rPr>
              <w:t xml:space="preserve">o organize and manage </w:t>
            </w:r>
            <w:r>
              <w:rPr>
                <w:rFonts w:ascii="Tahoma" w:hAnsi="Tahoma" w:cs="Tahoma"/>
                <w:sz w:val="20"/>
                <w:szCs w:val="20"/>
              </w:rPr>
              <w:t xml:space="preserve">their team </w:t>
            </w:r>
            <w:r w:rsidRPr="00670505">
              <w:rPr>
                <w:rFonts w:ascii="Tahoma" w:hAnsi="Tahoma" w:cs="Tahoma"/>
                <w:sz w:val="20"/>
                <w:szCs w:val="20"/>
              </w:rPr>
              <w:t>organizing their work and training new staff member recruited</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organize the layout of the dining room to create warm and welcoming atmosphere.</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co-ordinate with kitchen.</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ensure that customers are satisfied with the service they receive.</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promote customer loyalty through the quality of service provided.</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ensure health and safety rules are complied with.</w:t>
            </w:r>
          </w:p>
          <w:p w:rsidR="0034716C" w:rsidRPr="00670505" w:rsidRDefault="0034716C" w:rsidP="001509CC">
            <w:pPr>
              <w:pStyle w:val="ListParagraph"/>
              <w:numPr>
                <w:ilvl w:val="0"/>
                <w:numId w:val="40"/>
              </w:numPr>
              <w:tabs>
                <w:tab w:val="left" w:pos="7815"/>
              </w:tabs>
              <w:ind w:right="-180"/>
              <w:rPr>
                <w:rFonts w:ascii="Tahoma" w:hAnsi="Tahoma" w:cs="Tahoma"/>
                <w:b/>
                <w:sz w:val="20"/>
                <w:szCs w:val="20"/>
                <w:u w:val="single"/>
              </w:rPr>
            </w:pPr>
            <w:r>
              <w:rPr>
                <w:rFonts w:ascii="Tahoma" w:hAnsi="Tahoma" w:cs="Tahoma"/>
                <w:sz w:val="20"/>
                <w:szCs w:val="20"/>
              </w:rPr>
              <w:t>To manage stocks.</w:t>
            </w:r>
          </w:p>
          <w:p w:rsidR="00251937" w:rsidRDefault="00EF1341" w:rsidP="005139EE">
            <w:pPr>
              <w:tabs>
                <w:tab w:val="left" w:pos="7815"/>
              </w:tabs>
              <w:ind w:right="-180"/>
              <w:rPr>
                <w:rFonts w:ascii="Tahoma" w:hAnsi="Tahoma" w:cs="Tahoma"/>
                <w:b/>
                <w:sz w:val="20"/>
                <w:szCs w:val="20"/>
                <w:u w:val="single"/>
              </w:rPr>
            </w:pPr>
            <w:r w:rsidRPr="00EF1341">
              <w:rPr>
                <w:rFonts w:ascii="Tahoma" w:hAnsi="Tahoma" w:cs="Tahoma"/>
                <w:b/>
                <w:sz w:val="20"/>
                <w:szCs w:val="20"/>
              </w:rPr>
              <w:t xml:space="preserve">Post: </w:t>
            </w:r>
            <w:r w:rsidR="00251937" w:rsidRPr="00EF1341">
              <w:rPr>
                <w:rFonts w:ascii="Tahoma" w:hAnsi="Tahoma" w:cs="Tahoma"/>
                <w:b/>
                <w:sz w:val="20"/>
                <w:szCs w:val="20"/>
                <w:u w:val="single"/>
              </w:rPr>
              <w:t>Sales Manager</w:t>
            </w:r>
          </w:p>
          <w:p w:rsidR="001E628D" w:rsidRPr="001E628D" w:rsidRDefault="001E628D" w:rsidP="001509CC">
            <w:pPr>
              <w:pStyle w:val="NoSpacing"/>
              <w:numPr>
                <w:ilvl w:val="0"/>
                <w:numId w:val="40"/>
              </w:numPr>
              <w:rPr>
                <w:rFonts w:ascii="Tahoma" w:hAnsi="Tahoma" w:cs="Tahoma"/>
                <w:b/>
                <w:sz w:val="20"/>
                <w:szCs w:val="20"/>
                <w:u w:val="single"/>
              </w:rPr>
            </w:pPr>
            <w:r w:rsidRPr="001E628D">
              <w:rPr>
                <w:lang w:val="en"/>
              </w:rPr>
              <w:t>Target setting and evaluation to the sales teams</w:t>
            </w:r>
          </w:p>
          <w:p w:rsidR="001E628D" w:rsidRPr="001E628D" w:rsidRDefault="001E628D" w:rsidP="001509CC">
            <w:pPr>
              <w:pStyle w:val="NoSpacing"/>
              <w:numPr>
                <w:ilvl w:val="0"/>
                <w:numId w:val="40"/>
              </w:numPr>
              <w:rPr>
                <w:rFonts w:ascii="Tahoma" w:hAnsi="Tahoma" w:cs="Tahoma"/>
                <w:sz w:val="20"/>
                <w:szCs w:val="20"/>
              </w:rPr>
            </w:pPr>
            <w:r>
              <w:rPr>
                <w:lang w:val="en"/>
              </w:rPr>
              <w:t>Bench marking and competitor analysis</w:t>
            </w:r>
          </w:p>
          <w:p w:rsidR="00251937" w:rsidRDefault="00251937" w:rsidP="001509CC">
            <w:pPr>
              <w:pStyle w:val="NoSpacing"/>
              <w:numPr>
                <w:ilvl w:val="0"/>
                <w:numId w:val="40"/>
              </w:numPr>
              <w:rPr>
                <w:rFonts w:ascii="Tahoma" w:hAnsi="Tahoma" w:cs="Tahoma"/>
                <w:sz w:val="20"/>
                <w:szCs w:val="20"/>
              </w:rPr>
            </w:pPr>
            <w:r w:rsidRPr="000D4A67">
              <w:rPr>
                <w:rFonts w:ascii="Tahoma" w:hAnsi="Tahoma" w:cs="Tahoma"/>
                <w:sz w:val="20"/>
                <w:szCs w:val="20"/>
              </w:rPr>
              <w:t xml:space="preserve">Maintain </w:t>
            </w:r>
            <w:r w:rsidR="000D4A67" w:rsidRPr="000D4A67">
              <w:rPr>
                <w:rFonts w:ascii="Tahoma" w:hAnsi="Tahoma" w:cs="Tahoma"/>
                <w:sz w:val="20"/>
                <w:szCs w:val="20"/>
              </w:rPr>
              <w:t>responsibly for</w:t>
            </w:r>
            <w:r w:rsidR="000D4A67">
              <w:rPr>
                <w:rFonts w:ascii="Tahoma" w:hAnsi="Tahoma" w:cs="Tahoma"/>
                <w:sz w:val="20"/>
                <w:szCs w:val="20"/>
              </w:rPr>
              <w:t xml:space="preserve"> and organize the designated portfolio of accounts.</w:t>
            </w:r>
          </w:p>
          <w:p w:rsidR="000D4A67" w:rsidRDefault="000D4A67" w:rsidP="001509CC">
            <w:pPr>
              <w:pStyle w:val="NoSpacing"/>
              <w:numPr>
                <w:ilvl w:val="0"/>
                <w:numId w:val="40"/>
              </w:numPr>
            </w:pPr>
            <w:r>
              <w:t>Implement the agreed tactical sales plan that focus on market niches and segments identified in the marketing plans</w:t>
            </w:r>
          </w:p>
          <w:p w:rsidR="001E628D" w:rsidRPr="001E628D" w:rsidRDefault="001E628D" w:rsidP="001509CC">
            <w:pPr>
              <w:pStyle w:val="NoSpacing"/>
              <w:numPr>
                <w:ilvl w:val="0"/>
                <w:numId w:val="40"/>
              </w:numPr>
              <w:rPr>
                <w:rFonts w:eastAsia="Times New Roman" w:cs="Times New Roman"/>
                <w:lang w:val="en"/>
              </w:rPr>
            </w:pPr>
            <w:r w:rsidRPr="001E628D">
              <w:rPr>
                <w:rFonts w:eastAsia="Times New Roman" w:cs="Times New Roman"/>
                <w:lang w:val="en"/>
              </w:rPr>
              <w:t>Conduct property viewings with clients and walk-ins</w:t>
            </w:r>
          </w:p>
          <w:p w:rsidR="001E628D" w:rsidRPr="001E628D" w:rsidRDefault="001E628D" w:rsidP="001509CC">
            <w:pPr>
              <w:pStyle w:val="NoSpacing"/>
              <w:numPr>
                <w:ilvl w:val="0"/>
                <w:numId w:val="40"/>
              </w:numPr>
              <w:rPr>
                <w:rFonts w:eastAsia="Times New Roman" w:cs="Times New Roman"/>
                <w:lang w:val="en"/>
              </w:rPr>
            </w:pPr>
            <w:r w:rsidRPr="001E628D">
              <w:rPr>
                <w:rFonts w:eastAsia="Times New Roman" w:cs="Times New Roman"/>
                <w:lang w:val="en"/>
              </w:rPr>
              <w:t>Handling of complaints and special client requests</w:t>
            </w:r>
          </w:p>
          <w:p w:rsidR="00253B7A" w:rsidRPr="003432BD" w:rsidRDefault="00253B7A" w:rsidP="001509CC">
            <w:pPr>
              <w:pStyle w:val="ListParagraph"/>
              <w:numPr>
                <w:ilvl w:val="0"/>
                <w:numId w:val="40"/>
              </w:numPr>
              <w:tabs>
                <w:tab w:val="left" w:pos="7815"/>
              </w:tabs>
              <w:ind w:right="-180"/>
              <w:rPr>
                <w:rFonts w:ascii="Tahoma" w:hAnsi="Tahoma" w:cs="Tahoma"/>
                <w:b/>
                <w:sz w:val="20"/>
                <w:szCs w:val="20"/>
                <w:u w:val="single"/>
              </w:rPr>
            </w:pPr>
            <w:r w:rsidRPr="003432BD">
              <w:rPr>
                <w:rFonts w:ascii="Verdana" w:hAnsi="Verdana"/>
                <w:color w:val="342B2A"/>
                <w:sz w:val="19"/>
                <w:szCs w:val="19"/>
                <w:lang w:val="en"/>
              </w:rPr>
              <w:t>Attending Trade Shows and sales trip</w:t>
            </w:r>
            <w:r>
              <w:rPr>
                <w:rFonts w:ascii="Verdana" w:hAnsi="Verdana"/>
                <w:color w:val="342B2A"/>
                <w:sz w:val="19"/>
                <w:szCs w:val="19"/>
                <w:lang w:val="en"/>
              </w:rPr>
              <w:t>1</w:t>
            </w:r>
            <w:r w:rsidRPr="003432BD">
              <w:rPr>
                <w:rFonts w:ascii="Verdana" w:hAnsi="Verdana"/>
                <w:color w:val="342B2A"/>
                <w:sz w:val="19"/>
                <w:szCs w:val="19"/>
                <w:lang w:val="en"/>
              </w:rPr>
              <w:t>s when required</w:t>
            </w:r>
          </w:p>
          <w:p w:rsidR="00253B7A" w:rsidRDefault="00253B7A" w:rsidP="00253B7A">
            <w:pPr>
              <w:tabs>
                <w:tab w:val="left" w:pos="7815"/>
              </w:tabs>
              <w:ind w:right="-180"/>
              <w:rPr>
                <w:rFonts w:ascii="Tahoma" w:hAnsi="Tahoma" w:cs="Tahoma"/>
                <w:b/>
                <w:sz w:val="20"/>
                <w:szCs w:val="20"/>
                <w:u w:val="single"/>
              </w:rPr>
            </w:pPr>
            <w:r>
              <w:rPr>
                <w:rFonts w:ascii="Tahoma" w:hAnsi="Tahoma" w:cs="Tahoma"/>
                <w:b/>
                <w:sz w:val="20"/>
                <w:szCs w:val="20"/>
                <w:u w:val="single"/>
              </w:rPr>
              <w:t>Post:  Assistant Manager-Sales.</w:t>
            </w:r>
          </w:p>
          <w:p w:rsidR="000D4A67" w:rsidRDefault="000D4A67" w:rsidP="001509CC">
            <w:pPr>
              <w:pStyle w:val="NoSpacing"/>
              <w:numPr>
                <w:ilvl w:val="0"/>
                <w:numId w:val="40"/>
              </w:numPr>
            </w:pPr>
            <w:r>
              <w:t>Provide timely information flows in accordance with required sales administration process.</w:t>
            </w:r>
          </w:p>
          <w:p w:rsidR="000D4A67" w:rsidRDefault="000D4A67" w:rsidP="001509CC">
            <w:pPr>
              <w:pStyle w:val="NoSpacing"/>
              <w:numPr>
                <w:ilvl w:val="0"/>
                <w:numId w:val="40"/>
              </w:numPr>
            </w:pPr>
            <w:r>
              <w:t>Monitor and develop assigned accounts to ensure the achievement of sales targets.</w:t>
            </w:r>
          </w:p>
          <w:p w:rsidR="003432BD" w:rsidRPr="003432BD" w:rsidRDefault="000D4A67" w:rsidP="001509CC">
            <w:pPr>
              <w:pStyle w:val="ListParagraph"/>
              <w:numPr>
                <w:ilvl w:val="0"/>
                <w:numId w:val="40"/>
              </w:numPr>
              <w:tabs>
                <w:tab w:val="left" w:pos="7815"/>
              </w:tabs>
              <w:ind w:right="-180"/>
              <w:rPr>
                <w:rFonts w:ascii="Verdana" w:hAnsi="Verdana"/>
                <w:color w:val="342B2A"/>
                <w:sz w:val="19"/>
                <w:szCs w:val="19"/>
                <w:lang w:val="en"/>
              </w:rPr>
            </w:pPr>
            <w:r w:rsidRPr="003432BD">
              <w:rPr>
                <w:rFonts w:ascii="Tahoma" w:hAnsi="Tahoma" w:cs="Tahoma"/>
                <w:sz w:val="20"/>
                <w:szCs w:val="20"/>
              </w:rPr>
              <w:t xml:space="preserve">Maintain responsibility for </w:t>
            </w:r>
            <w:r w:rsidR="001E628D" w:rsidRPr="003432BD">
              <w:rPr>
                <w:rFonts w:ascii="Tahoma" w:hAnsi="Tahoma" w:cs="Tahoma"/>
                <w:sz w:val="20"/>
                <w:szCs w:val="20"/>
              </w:rPr>
              <w:t>all</w:t>
            </w:r>
            <w:r w:rsidRPr="003432BD">
              <w:rPr>
                <w:rFonts w:ascii="Tahoma" w:hAnsi="Tahoma" w:cs="Tahoma"/>
                <w:sz w:val="20"/>
                <w:szCs w:val="20"/>
              </w:rPr>
              <w:t xml:space="preserve"> key accounts.</w:t>
            </w:r>
            <w:r w:rsidR="003432BD" w:rsidRPr="003432BD">
              <w:rPr>
                <w:rFonts w:ascii="Verdana" w:hAnsi="Verdana"/>
                <w:color w:val="342B2A"/>
                <w:sz w:val="19"/>
                <w:szCs w:val="19"/>
                <w:lang w:val="en"/>
              </w:rPr>
              <w:t xml:space="preserve"> </w:t>
            </w:r>
          </w:p>
          <w:p w:rsidR="001E628D" w:rsidRPr="000D4A67" w:rsidRDefault="001E628D" w:rsidP="001509CC">
            <w:pPr>
              <w:pStyle w:val="ListParagraph"/>
              <w:numPr>
                <w:ilvl w:val="0"/>
                <w:numId w:val="40"/>
              </w:numPr>
              <w:tabs>
                <w:tab w:val="left" w:pos="7815"/>
              </w:tabs>
              <w:ind w:right="-180"/>
              <w:rPr>
                <w:rFonts w:ascii="Tahoma" w:hAnsi="Tahoma" w:cs="Tahoma"/>
                <w:sz w:val="20"/>
                <w:szCs w:val="20"/>
              </w:rPr>
            </w:pPr>
            <w:r w:rsidRPr="000D4A67">
              <w:rPr>
                <w:rFonts w:ascii="Tahoma" w:hAnsi="Tahoma" w:cs="Tahoma"/>
                <w:sz w:val="20"/>
                <w:szCs w:val="20"/>
              </w:rPr>
              <w:t>Produce and pursue sales leads for the property.</w:t>
            </w:r>
          </w:p>
          <w:p w:rsidR="001E628D" w:rsidRDefault="001E628D" w:rsidP="001509CC">
            <w:pPr>
              <w:pStyle w:val="ListParagraph"/>
              <w:numPr>
                <w:ilvl w:val="0"/>
                <w:numId w:val="40"/>
              </w:numPr>
              <w:tabs>
                <w:tab w:val="left" w:pos="7815"/>
              </w:tabs>
              <w:ind w:right="-180"/>
              <w:rPr>
                <w:rFonts w:ascii="Tahoma" w:hAnsi="Tahoma" w:cs="Tahoma"/>
                <w:sz w:val="20"/>
                <w:szCs w:val="20"/>
              </w:rPr>
            </w:pPr>
            <w:r w:rsidRPr="000D4A67">
              <w:rPr>
                <w:rFonts w:ascii="Tahoma" w:hAnsi="Tahoma" w:cs="Tahoma"/>
                <w:sz w:val="20"/>
                <w:szCs w:val="20"/>
              </w:rPr>
              <w:t>Maintain responsibly for</w:t>
            </w:r>
            <w:r>
              <w:rPr>
                <w:rFonts w:ascii="Tahoma" w:hAnsi="Tahoma" w:cs="Tahoma"/>
                <w:sz w:val="20"/>
                <w:szCs w:val="20"/>
              </w:rPr>
              <w:t xml:space="preserve"> and organize the designated portfolio of accounts.</w:t>
            </w:r>
          </w:p>
          <w:p w:rsidR="001E628D"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Implement the agreed tactical sales plan that focus on market niches and segments identified in the marketing plans</w:t>
            </w:r>
          </w:p>
          <w:p w:rsidR="001E628D"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Provide timely information flows in accordance with required sales administration process.</w:t>
            </w:r>
          </w:p>
          <w:p w:rsidR="001E628D"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Monitor and develop assigned accounts to ensure the achievement of sales targets.</w:t>
            </w:r>
          </w:p>
          <w:p w:rsidR="001E628D"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Maintain responsibility for selected key accounts.</w:t>
            </w:r>
          </w:p>
          <w:p w:rsidR="001E628D"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Maintain close, frequent and open communication within and across property on accounts and prospective customer.</w:t>
            </w:r>
          </w:p>
          <w:p w:rsidR="00253B7A" w:rsidRPr="00BB29B2" w:rsidRDefault="001E628D" w:rsidP="001509CC">
            <w:pPr>
              <w:pStyle w:val="ListParagraph"/>
              <w:numPr>
                <w:ilvl w:val="0"/>
                <w:numId w:val="40"/>
              </w:numPr>
              <w:tabs>
                <w:tab w:val="left" w:pos="7815"/>
              </w:tabs>
              <w:ind w:right="-180"/>
              <w:rPr>
                <w:rFonts w:ascii="Tahoma" w:hAnsi="Tahoma" w:cs="Tahoma"/>
                <w:sz w:val="20"/>
                <w:szCs w:val="20"/>
              </w:rPr>
            </w:pPr>
            <w:r>
              <w:rPr>
                <w:rFonts w:ascii="Tahoma" w:hAnsi="Tahoma" w:cs="Tahoma"/>
                <w:sz w:val="20"/>
                <w:szCs w:val="20"/>
              </w:rPr>
              <w:t>Process all reservations and lease agreement in a timely and efficient manner.</w:t>
            </w:r>
          </w:p>
          <w:p w:rsidR="00C76D04" w:rsidRDefault="00C76D04" w:rsidP="00253B7A">
            <w:pPr>
              <w:tabs>
                <w:tab w:val="left" w:pos="7815"/>
              </w:tabs>
              <w:ind w:right="-180"/>
              <w:rPr>
                <w:rFonts w:ascii="Tahoma" w:hAnsi="Tahoma" w:cs="Tahoma"/>
                <w:b/>
                <w:sz w:val="20"/>
                <w:szCs w:val="20"/>
                <w:u w:val="single"/>
              </w:rPr>
            </w:pPr>
          </w:p>
          <w:p w:rsidR="00C76D04" w:rsidRDefault="00C76D04" w:rsidP="00253B7A">
            <w:pPr>
              <w:tabs>
                <w:tab w:val="left" w:pos="7815"/>
              </w:tabs>
              <w:ind w:right="-180"/>
              <w:rPr>
                <w:rFonts w:ascii="Tahoma" w:hAnsi="Tahoma" w:cs="Tahoma"/>
                <w:b/>
                <w:sz w:val="20"/>
                <w:szCs w:val="20"/>
                <w:u w:val="single"/>
              </w:rPr>
            </w:pPr>
          </w:p>
          <w:p w:rsidR="00253B7A" w:rsidRPr="00C76D04" w:rsidRDefault="00253B7A" w:rsidP="00C76D04">
            <w:pPr>
              <w:tabs>
                <w:tab w:val="left" w:pos="7815"/>
              </w:tabs>
              <w:ind w:right="-180"/>
              <w:rPr>
                <w:rFonts w:ascii="Tahoma" w:hAnsi="Tahoma" w:cs="Tahoma"/>
                <w:b/>
                <w:sz w:val="20"/>
                <w:szCs w:val="20"/>
                <w:u w:val="single"/>
              </w:rPr>
            </w:pPr>
            <w:r w:rsidRPr="00253B7A">
              <w:rPr>
                <w:rFonts w:ascii="Tahoma" w:hAnsi="Tahoma" w:cs="Tahoma"/>
                <w:b/>
                <w:sz w:val="20"/>
                <w:szCs w:val="20"/>
                <w:u w:val="single"/>
              </w:rPr>
              <w:lastRenderedPageBreak/>
              <w:t xml:space="preserve">Post: </w:t>
            </w:r>
            <w:r>
              <w:rPr>
                <w:rFonts w:ascii="Tahoma" w:hAnsi="Tahoma" w:cs="Tahoma"/>
                <w:b/>
                <w:sz w:val="20"/>
                <w:szCs w:val="20"/>
                <w:u w:val="single"/>
              </w:rPr>
              <w:t>A</w:t>
            </w:r>
            <w:r w:rsidR="001351C8">
              <w:rPr>
                <w:rFonts w:ascii="Tahoma" w:hAnsi="Tahoma" w:cs="Tahoma"/>
                <w:b/>
                <w:sz w:val="20"/>
                <w:szCs w:val="20"/>
                <w:u w:val="single"/>
              </w:rPr>
              <w:t>ssociate</w:t>
            </w:r>
            <w:r>
              <w:rPr>
                <w:rFonts w:ascii="Tahoma" w:hAnsi="Tahoma" w:cs="Tahoma"/>
                <w:b/>
                <w:sz w:val="20"/>
                <w:szCs w:val="20"/>
                <w:u w:val="single"/>
              </w:rPr>
              <w:t xml:space="preserve"> </w:t>
            </w:r>
            <w:r w:rsidRPr="00253B7A">
              <w:rPr>
                <w:rFonts w:ascii="Tahoma" w:hAnsi="Tahoma" w:cs="Tahoma"/>
                <w:b/>
                <w:sz w:val="20"/>
                <w:szCs w:val="20"/>
                <w:u w:val="single"/>
              </w:rPr>
              <w:t>Director of Sales.</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Work with Sales and Marketing and relevant parties to develop a marketing plan that identifies market niche and segment s and defines a tactical plan to focus on all these.</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Monitor and review sales production and adjust sales activities, account coverage and sales priorities in order to achieve planned goals.</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Establish account qualification criteria and use market research and tele marketing resources to identify priority accounts and assign sales to assure optimal coverage thereof.</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Maintain responsibility for selected key accounts.</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Co-ordinate close frequent and open communication between Group director, Sales and Marketing.</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Prepare Revenue or Sales Budget.</w:t>
            </w:r>
          </w:p>
          <w:p w:rsidR="00253B7A" w:rsidRP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Lead manage and motivate and effective team of sales professional to achieve budgeted sales.</w:t>
            </w:r>
          </w:p>
          <w:p w:rsidR="00253B7A" w:rsidRDefault="00253B7A" w:rsidP="001509CC">
            <w:pPr>
              <w:numPr>
                <w:ilvl w:val="0"/>
                <w:numId w:val="40"/>
              </w:numPr>
              <w:tabs>
                <w:tab w:val="left" w:pos="7815"/>
              </w:tabs>
              <w:ind w:right="-180"/>
              <w:contextualSpacing/>
              <w:rPr>
                <w:rFonts w:ascii="Tahoma" w:eastAsia="Times New Roman" w:hAnsi="Tahoma" w:cs="Tahoma"/>
                <w:sz w:val="20"/>
                <w:szCs w:val="20"/>
              </w:rPr>
            </w:pPr>
            <w:r w:rsidRPr="00253B7A">
              <w:rPr>
                <w:rFonts w:ascii="Tahoma" w:eastAsia="Times New Roman" w:hAnsi="Tahoma" w:cs="Tahoma"/>
                <w:sz w:val="20"/>
                <w:szCs w:val="20"/>
              </w:rPr>
              <w:t xml:space="preserve">Establish team sales goals and allocate key accounts to each member </w:t>
            </w:r>
          </w:p>
          <w:p w:rsidR="00253B7A" w:rsidRDefault="00253B7A" w:rsidP="00BB29B2">
            <w:pPr>
              <w:pStyle w:val="BodyTextIndent"/>
              <w:ind w:left="0" w:right="1140" w:firstLine="0"/>
              <w:jc w:val="both"/>
              <w:rPr>
                <w:rFonts w:cs="Tahoma"/>
                <w:sz w:val="20"/>
              </w:rPr>
            </w:pPr>
          </w:p>
          <w:p w:rsidR="00253B7A" w:rsidRPr="00253B7A" w:rsidRDefault="00253B7A" w:rsidP="00253B7A">
            <w:pPr>
              <w:tabs>
                <w:tab w:val="left" w:pos="7815"/>
              </w:tabs>
              <w:ind w:right="-180"/>
              <w:rPr>
                <w:rFonts w:ascii="Tahoma" w:hAnsi="Tahoma" w:cs="Tahoma"/>
                <w:b/>
                <w:sz w:val="20"/>
                <w:szCs w:val="20"/>
                <w:u w:val="single"/>
              </w:rPr>
            </w:pPr>
            <w:r w:rsidRPr="00253B7A">
              <w:rPr>
                <w:rFonts w:ascii="Tahoma" w:hAnsi="Tahoma" w:cs="Tahoma"/>
                <w:b/>
                <w:sz w:val="20"/>
                <w:szCs w:val="20"/>
                <w:u w:val="single"/>
              </w:rPr>
              <w:t xml:space="preserve">Post: Assistant </w:t>
            </w:r>
            <w:r w:rsidR="00695312">
              <w:rPr>
                <w:rFonts w:ascii="Tahoma" w:hAnsi="Tahoma" w:cs="Tahoma"/>
                <w:b/>
                <w:sz w:val="20"/>
                <w:szCs w:val="20"/>
                <w:u w:val="single"/>
              </w:rPr>
              <w:t xml:space="preserve">F&amp;B </w:t>
            </w:r>
            <w:r w:rsidR="00CB2C52">
              <w:rPr>
                <w:rFonts w:ascii="Tahoma" w:hAnsi="Tahoma" w:cs="Tahoma"/>
                <w:b/>
                <w:sz w:val="20"/>
                <w:szCs w:val="20"/>
                <w:u w:val="single"/>
              </w:rPr>
              <w:t>Manager</w:t>
            </w:r>
          </w:p>
          <w:p w:rsidR="00CB2C52" w:rsidRDefault="00CB2C52" w:rsidP="00CB2C52">
            <w:pPr>
              <w:pStyle w:val="BodyTextIndent"/>
              <w:numPr>
                <w:ilvl w:val="0"/>
                <w:numId w:val="46"/>
              </w:numPr>
              <w:ind w:right="1140"/>
              <w:rPr>
                <w:sz w:val="20"/>
              </w:rPr>
            </w:pPr>
            <w:r>
              <w:rPr>
                <w:sz w:val="20"/>
              </w:rPr>
              <w:t>Demonstrated ability to maximize sales, control payroll costs and manage budgets.</w:t>
            </w:r>
          </w:p>
          <w:p w:rsidR="00CB2C52" w:rsidRDefault="00CB2C52" w:rsidP="00CB2C52">
            <w:pPr>
              <w:pStyle w:val="BodyTextIndent"/>
              <w:numPr>
                <w:ilvl w:val="0"/>
                <w:numId w:val="46"/>
              </w:numPr>
              <w:ind w:right="1140"/>
              <w:rPr>
                <w:sz w:val="20"/>
              </w:rPr>
            </w:pPr>
            <w:r>
              <w:rPr>
                <w:sz w:val="20"/>
              </w:rPr>
              <w:t>Proven experience in providing exceptional customer service in accordance with brand standards.</w:t>
            </w:r>
          </w:p>
          <w:p w:rsidR="00CB2C52" w:rsidRDefault="00CB2C52" w:rsidP="00CB2C52">
            <w:pPr>
              <w:pStyle w:val="BodyTextIndent"/>
              <w:numPr>
                <w:ilvl w:val="0"/>
                <w:numId w:val="46"/>
              </w:numPr>
              <w:ind w:right="1140"/>
              <w:rPr>
                <w:sz w:val="20"/>
              </w:rPr>
            </w:pPr>
            <w:r>
              <w:rPr>
                <w:sz w:val="20"/>
              </w:rPr>
              <w:t>Assisting in training and development of all F&amp;B staff.</w:t>
            </w:r>
          </w:p>
          <w:p w:rsidR="00CB2C52" w:rsidRDefault="00CB2C52" w:rsidP="00CB2C52">
            <w:pPr>
              <w:pStyle w:val="BodyTextIndent"/>
              <w:numPr>
                <w:ilvl w:val="0"/>
                <w:numId w:val="46"/>
              </w:numPr>
              <w:ind w:right="1140"/>
              <w:rPr>
                <w:sz w:val="20"/>
              </w:rPr>
            </w:pPr>
            <w:r>
              <w:rPr>
                <w:sz w:val="20"/>
              </w:rPr>
              <w:t>Assisting with rosters and co-ordinate daily operational staffing requirements.</w:t>
            </w:r>
          </w:p>
          <w:p w:rsidR="00CB2C52" w:rsidRDefault="00CB2C52" w:rsidP="00CB2C52">
            <w:pPr>
              <w:pStyle w:val="BodyTextIndent"/>
              <w:numPr>
                <w:ilvl w:val="0"/>
                <w:numId w:val="46"/>
              </w:numPr>
              <w:ind w:right="1140"/>
              <w:rPr>
                <w:sz w:val="20"/>
              </w:rPr>
            </w:pPr>
            <w:r>
              <w:rPr>
                <w:sz w:val="20"/>
              </w:rPr>
              <w:t xml:space="preserve">Previous experience in running events up to 150-200 </w:t>
            </w:r>
            <w:proofErr w:type="spellStart"/>
            <w:r>
              <w:rPr>
                <w:sz w:val="20"/>
              </w:rPr>
              <w:t>pax</w:t>
            </w:r>
            <w:proofErr w:type="spellEnd"/>
            <w:r>
              <w:rPr>
                <w:sz w:val="20"/>
              </w:rPr>
              <w:t xml:space="preserve"> (including weddings, banquets, conferences and cocktail functions).</w:t>
            </w:r>
          </w:p>
          <w:p w:rsidR="00CB2C52" w:rsidRDefault="00CB2C52" w:rsidP="00CB2C52">
            <w:pPr>
              <w:pStyle w:val="BodyTextIndent"/>
              <w:numPr>
                <w:ilvl w:val="0"/>
                <w:numId w:val="46"/>
              </w:numPr>
              <w:ind w:right="1140"/>
              <w:rPr>
                <w:sz w:val="20"/>
              </w:rPr>
            </w:pPr>
            <w:r>
              <w:rPr>
                <w:sz w:val="20"/>
              </w:rPr>
              <w:t>A strong knowledge of Food and Beverage operations and service.</w:t>
            </w:r>
          </w:p>
          <w:p w:rsidR="00CB2C52" w:rsidRDefault="00CB2C52" w:rsidP="00CB2C52">
            <w:pPr>
              <w:pStyle w:val="BodyTextIndent"/>
              <w:numPr>
                <w:ilvl w:val="0"/>
                <w:numId w:val="46"/>
              </w:numPr>
              <w:ind w:right="1140"/>
              <w:rPr>
                <w:sz w:val="20"/>
              </w:rPr>
            </w:pPr>
            <w:r>
              <w:rPr>
                <w:sz w:val="20"/>
              </w:rPr>
              <w:t>Ability to engage and lead a team.</w:t>
            </w:r>
          </w:p>
          <w:p w:rsidR="00CB2C52" w:rsidRDefault="00CB2C52" w:rsidP="00CB2C52">
            <w:pPr>
              <w:pStyle w:val="BodyTextIndent"/>
              <w:numPr>
                <w:ilvl w:val="0"/>
                <w:numId w:val="46"/>
              </w:numPr>
              <w:ind w:right="1140"/>
              <w:rPr>
                <w:sz w:val="20"/>
              </w:rPr>
            </w:pPr>
            <w:r>
              <w:rPr>
                <w:sz w:val="20"/>
              </w:rPr>
              <w:t>Excellent interpersonal and communication skills.</w:t>
            </w:r>
          </w:p>
          <w:p w:rsidR="00CB2C52" w:rsidRDefault="00CB2C52" w:rsidP="00CB2C52">
            <w:pPr>
              <w:pStyle w:val="BodyTextIndent"/>
              <w:numPr>
                <w:ilvl w:val="0"/>
                <w:numId w:val="46"/>
              </w:numPr>
              <w:ind w:right="1140"/>
              <w:rPr>
                <w:sz w:val="20"/>
              </w:rPr>
            </w:pPr>
            <w:r>
              <w:rPr>
                <w:sz w:val="20"/>
              </w:rPr>
              <w:t>A strong attention to detail along with exceptional organizational and time management skills.</w:t>
            </w:r>
          </w:p>
          <w:p w:rsidR="00CB2C52" w:rsidRDefault="00CB2C52" w:rsidP="00CB2C52">
            <w:pPr>
              <w:pStyle w:val="BodyTextIndent"/>
              <w:numPr>
                <w:ilvl w:val="0"/>
                <w:numId w:val="46"/>
              </w:numPr>
              <w:ind w:right="1140"/>
              <w:rPr>
                <w:sz w:val="20"/>
              </w:rPr>
            </w:pPr>
            <w:r>
              <w:rPr>
                <w:sz w:val="20"/>
              </w:rPr>
              <w:t xml:space="preserve">The ability to create a positive first impression with an understanding of the importance of </w:t>
            </w:r>
            <w:bookmarkStart w:id="0" w:name="_GoBack"/>
            <w:bookmarkEnd w:id="0"/>
            <w:r w:rsidR="0002437F">
              <w:rPr>
                <w:sz w:val="20"/>
              </w:rPr>
              <w:t>five-star</w:t>
            </w:r>
            <w:r>
              <w:rPr>
                <w:sz w:val="20"/>
              </w:rPr>
              <w:t xml:space="preserve"> service and grooming standards.</w:t>
            </w:r>
          </w:p>
          <w:p w:rsidR="00CB2C52" w:rsidRDefault="00CB2C52" w:rsidP="00CB2C52">
            <w:pPr>
              <w:pStyle w:val="BodyTextIndent"/>
              <w:numPr>
                <w:ilvl w:val="0"/>
                <w:numId w:val="46"/>
              </w:numPr>
              <w:ind w:right="1140"/>
              <w:rPr>
                <w:sz w:val="20"/>
              </w:rPr>
            </w:pPr>
            <w:r>
              <w:rPr>
                <w:sz w:val="20"/>
              </w:rPr>
              <w:t>Be flexible in accommodating to rotating roster.</w:t>
            </w:r>
          </w:p>
          <w:p w:rsidR="00CB2C52" w:rsidRDefault="00CB2C52" w:rsidP="00CB2C52">
            <w:pPr>
              <w:pStyle w:val="BodyTextIndent"/>
              <w:numPr>
                <w:ilvl w:val="0"/>
                <w:numId w:val="46"/>
              </w:numPr>
              <w:ind w:right="1140"/>
              <w:rPr>
                <w:sz w:val="20"/>
              </w:rPr>
            </w:pPr>
            <w:r>
              <w:rPr>
                <w:sz w:val="20"/>
              </w:rPr>
              <w:t>Sales Ability.</w:t>
            </w:r>
          </w:p>
          <w:p w:rsidR="00CB2C52" w:rsidRDefault="00CB2C52" w:rsidP="001509CC">
            <w:pPr>
              <w:tabs>
                <w:tab w:val="left" w:pos="7815"/>
              </w:tabs>
              <w:ind w:right="-180"/>
              <w:contextualSpacing/>
              <w:rPr>
                <w:rFonts w:ascii="Tahoma" w:eastAsia="Times New Roman" w:hAnsi="Tahoma" w:cs="Tahoma"/>
                <w:b/>
                <w:sz w:val="20"/>
                <w:szCs w:val="20"/>
                <w:u w:val="single"/>
              </w:rPr>
            </w:pPr>
          </w:p>
          <w:p w:rsidR="001509CC" w:rsidRDefault="001509CC" w:rsidP="001509CC">
            <w:pPr>
              <w:tabs>
                <w:tab w:val="left" w:pos="7815"/>
              </w:tabs>
              <w:ind w:right="-180"/>
              <w:contextualSpacing/>
              <w:rPr>
                <w:rFonts w:ascii="Tahoma" w:eastAsia="Times New Roman" w:hAnsi="Tahoma" w:cs="Tahoma"/>
                <w:b/>
                <w:sz w:val="20"/>
                <w:szCs w:val="20"/>
                <w:u w:val="single"/>
              </w:rPr>
            </w:pPr>
            <w:r w:rsidRPr="001509CC">
              <w:rPr>
                <w:rFonts w:ascii="Tahoma" w:eastAsia="Times New Roman" w:hAnsi="Tahoma" w:cs="Tahoma"/>
                <w:b/>
                <w:sz w:val="20"/>
                <w:szCs w:val="20"/>
                <w:u w:val="single"/>
              </w:rPr>
              <w:t xml:space="preserve">Post: </w:t>
            </w:r>
            <w:r w:rsidR="0035267F" w:rsidRPr="0035267F">
              <w:rPr>
                <w:rFonts w:ascii="Tahoma" w:eastAsia="Times New Roman" w:hAnsi="Tahoma" w:cs="Tahoma"/>
                <w:b/>
                <w:sz w:val="20"/>
                <w:szCs w:val="20"/>
                <w:u w:val="single"/>
              </w:rPr>
              <w:t>F&amp;B Hostess</w:t>
            </w:r>
          </w:p>
          <w:p w:rsidR="003F3741" w:rsidRPr="003F3741" w:rsidRDefault="003F3741" w:rsidP="00C76D04">
            <w:pPr>
              <w:pStyle w:val="NoSpacing"/>
              <w:numPr>
                <w:ilvl w:val="0"/>
                <w:numId w:val="44"/>
              </w:numPr>
              <w:rPr>
                <w:rFonts w:eastAsia="Calibri"/>
              </w:rPr>
            </w:pPr>
            <w:r w:rsidRPr="003F3741">
              <w:rPr>
                <w:rFonts w:eastAsia="Calibri"/>
              </w:rPr>
              <w:t>Check the reservation book for reservations for the next meal period.</w:t>
            </w:r>
          </w:p>
          <w:p w:rsidR="003F3741" w:rsidRDefault="003F3741" w:rsidP="00C76D04">
            <w:pPr>
              <w:pStyle w:val="NoSpacing"/>
              <w:numPr>
                <w:ilvl w:val="0"/>
                <w:numId w:val="44"/>
              </w:numPr>
              <w:rPr>
                <w:rFonts w:eastAsia="Calibri"/>
              </w:rPr>
            </w:pPr>
            <w:r>
              <w:rPr>
                <w:rFonts w:eastAsia="Calibri"/>
              </w:rPr>
              <w:t>Greet the guest, escort them to a table.</w:t>
            </w:r>
          </w:p>
          <w:p w:rsidR="003F3741" w:rsidRPr="003F3741" w:rsidRDefault="003F3741" w:rsidP="00C76D04">
            <w:pPr>
              <w:pStyle w:val="NoSpacing"/>
              <w:numPr>
                <w:ilvl w:val="0"/>
                <w:numId w:val="44"/>
              </w:numPr>
              <w:rPr>
                <w:rFonts w:eastAsia="Calibri"/>
              </w:rPr>
            </w:pPr>
            <w:r w:rsidRPr="003F3741">
              <w:rPr>
                <w:rFonts w:eastAsia="Calibri"/>
              </w:rPr>
              <w:t>Notify the supervisor of any parties of more than six.</w:t>
            </w:r>
          </w:p>
          <w:p w:rsidR="003F3741" w:rsidRPr="003F3741" w:rsidRDefault="003F3741" w:rsidP="00C76D04">
            <w:pPr>
              <w:pStyle w:val="NoSpacing"/>
              <w:numPr>
                <w:ilvl w:val="0"/>
                <w:numId w:val="44"/>
              </w:numPr>
              <w:rPr>
                <w:rFonts w:eastAsia="Calibri"/>
              </w:rPr>
            </w:pPr>
            <w:r w:rsidRPr="003F3741">
              <w:rPr>
                <w:rFonts w:eastAsia="Calibri"/>
              </w:rPr>
              <w:t>Distribute reservations among all servers equally, informing them of all information necessary. Example, Birthdays, anniversaries, bill not to be taken to the table or any other unusual requests.</w:t>
            </w:r>
          </w:p>
          <w:p w:rsidR="003F3741" w:rsidRPr="003F3741" w:rsidRDefault="003F3741" w:rsidP="00C76D04">
            <w:pPr>
              <w:pStyle w:val="NoSpacing"/>
              <w:numPr>
                <w:ilvl w:val="0"/>
                <w:numId w:val="44"/>
              </w:numPr>
              <w:rPr>
                <w:rFonts w:eastAsia="Calibri"/>
              </w:rPr>
            </w:pPr>
            <w:r w:rsidRPr="003F3741">
              <w:rPr>
                <w:rFonts w:eastAsia="Calibri"/>
              </w:rPr>
              <w:t>See that the reservation signs are placed on the tables.</w:t>
            </w:r>
          </w:p>
          <w:p w:rsidR="003F3741" w:rsidRPr="003F3741" w:rsidRDefault="003F3741" w:rsidP="00C76D04">
            <w:pPr>
              <w:pStyle w:val="NoSpacing"/>
              <w:numPr>
                <w:ilvl w:val="0"/>
                <w:numId w:val="44"/>
              </w:numPr>
              <w:rPr>
                <w:rFonts w:eastAsia="Calibri"/>
              </w:rPr>
            </w:pPr>
            <w:r w:rsidRPr="003F3741">
              <w:rPr>
                <w:rFonts w:eastAsia="Calibri"/>
              </w:rPr>
              <w:t>Always answer the phone politely using a friendly tone and being informative.</w:t>
            </w:r>
          </w:p>
          <w:p w:rsidR="003F3741" w:rsidRPr="003F3741" w:rsidRDefault="003F3741" w:rsidP="00C76D04">
            <w:pPr>
              <w:pStyle w:val="NoSpacing"/>
              <w:numPr>
                <w:ilvl w:val="0"/>
                <w:numId w:val="44"/>
              </w:numPr>
              <w:rPr>
                <w:rFonts w:eastAsia="Calibri"/>
              </w:rPr>
            </w:pPr>
            <w:r>
              <w:rPr>
                <w:rFonts w:eastAsia="Calibri"/>
              </w:rPr>
              <w:t>Efficient in taking room order</w:t>
            </w:r>
            <w:r w:rsidRPr="003F3741">
              <w:rPr>
                <w:rFonts w:eastAsia="Calibri"/>
              </w:rPr>
              <w:t>.</w:t>
            </w:r>
          </w:p>
          <w:p w:rsidR="001509CC" w:rsidRDefault="001509CC" w:rsidP="00C76D04">
            <w:pPr>
              <w:pStyle w:val="NoSpacing"/>
              <w:ind w:firstLine="45"/>
            </w:pPr>
          </w:p>
          <w:p w:rsidR="001509CC" w:rsidRPr="001509CC" w:rsidRDefault="001509CC" w:rsidP="001509CC">
            <w:pPr>
              <w:rPr>
                <w:rFonts w:ascii="Tahoma" w:hAnsi="Tahoma" w:cs="Tahoma"/>
                <w:sz w:val="20"/>
                <w:szCs w:val="20"/>
              </w:rPr>
            </w:pPr>
          </w:p>
          <w:p w:rsidR="00253B7A" w:rsidRPr="00253B7A" w:rsidRDefault="00253B7A" w:rsidP="00253B7A">
            <w:pPr>
              <w:tabs>
                <w:tab w:val="left" w:pos="7815"/>
              </w:tabs>
              <w:ind w:right="-180"/>
              <w:contextualSpacing/>
              <w:rPr>
                <w:rFonts w:ascii="Tahoma" w:eastAsia="Times New Roman" w:hAnsi="Tahoma" w:cs="Tahoma"/>
                <w:sz w:val="20"/>
                <w:szCs w:val="20"/>
              </w:rPr>
            </w:pPr>
          </w:p>
          <w:p w:rsidR="00AA00A8" w:rsidRPr="00AA00A8" w:rsidRDefault="00AA00A8" w:rsidP="00AA00A8">
            <w:pPr>
              <w:tabs>
                <w:tab w:val="left" w:pos="7815"/>
              </w:tabs>
              <w:ind w:right="-180"/>
              <w:rPr>
                <w:rFonts w:ascii="Tahoma" w:hAnsi="Tahoma" w:cs="Tahoma"/>
                <w:sz w:val="20"/>
                <w:szCs w:val="20"/>
              </w:rPr>
            </w:pPr>
          </w:p>
          <w:p w:rsidR="00670505" w:rsidRPr="001E628D" w:rsidRDefault="00670505" w:rsidP="001E628D">
            <w:pPr>
              <w:tabs>
                <w:tab w:val="left" w:pos="7815"/>
              </w:tabs>
              <w:ind w:right="-180"/>
              <w:rPr>
                <w:rFonts w:ascii="Tahoma" w:hAnsi="Tahoma" w:cs="Tahoma"/>
                <w:b/>
                <w:sz w:val="20"/>
                <w:szCs w:val="20"/>
                <w:u w:val="single"/>
              </w:rPr>
            </w:pPr>
          </w:p>
          <w:p w:rsidR="00670505" w:rsidRPr="00670505" w:rsidRDefault="00670505" w:rsidP="00670505">
            <w:pPr>
              <w:tabs>
                <w:tab w:val="left" w:pos="7815"/>
              </w:tabs>
              <w:ind w:right="-180"/>
              <w:rPr>
                <w:rFonts w:ascii="Tahoma" w:hAnsi="Tahoma" w:cs="Tahoma"/>
                <w:b/>
                <w:sz w:val="20"/>
                <w:szCs w:val="20"/>
                <w:u w:val="single"/>
              </w:rPr>
            </w:pPr>
          </w:p>
          <w:p w:rsidR="00670505" w:rsidRPr="00670505" w:rsidRDefault="00670505" w:rsidP="00670505">
            <w:pPr>
              <w:tabs>
                <w:tab w:val="left" w:pos="7815"/>
              </w:tabs>
              <w:ind w:right="-180"/>
              <w:rPr>
                <w:rFonts w:ascii="Tahoma" w:hAnsi="Tahoma" w:cs="Tahoma"/>
                <w:b/>
                <w:sz w:val="20"/>
                <w:szCs w:val="20"/>
                <w:u w:val="single"/>
              </w:rPr>
            </w:pPr>
          </w:p>
          <w:p w:rsidR="000D4A67" w:rsidRDefault="000D4A67" w:rsidP="000D4A67">
            <w:pPr>
              <w:tabs>
                <w:tab w:val="left" w:pos="7815"/>
              </w:tabs>
              <w:ind w:right="-180"/>
              <w:rPr>
                <w:rFonts w:ascii="Tahoma" w:hAnsi="Tahoma" w:cs="Tahoma"/>
                <w:sz w:val="20"/>
                <w:szCs w:val="20"/>
              </w:rPr>
            </w:pPr>
          </w:p>
          <w:p w:rsidR="000D4A67" w:rsidRPr="000D4A67" w:rsidRDefault="000D4A67" w:rsidP="000D4A67">
            <w:pPr>
              <w:tabs>
                <w:tab w:val="left" w:pos="7815"/>
              </w:tabs>
              <w:ind w:right="-180"/>
              <w:rPr>
                <w:rFonts w:ascii="Tahoma" w:hAnsi="Tahoma" w:cs="Tahoma"/>
                <w:sz w:val="20"/>
                <w:szCs w:val="20"/>
              </w:rPr>
            </w:pPr>
          </w:p>
          <w:p w:rsidR="000D4A67" w:rsidRPr="000D4A67" w:rsidRDefault="000D4A67" w:rsidP="000D4A67">
            <w:pPr>
              <w:tabs>
                <w:tab w:val="left" w:pos="7815"/>
              </w:tabs>
              <w:ind w:right="-180"/>
              <w:rPr>
                <w:rFonts w:ascii="Tahoma" w:hAnsi="Tahoma" w:cs="Tahoma"/>
                <w:sz w:val="20"/>
                <w:szCs w:val="20"/>
              </w:rPr>
            </w:pPr>
          </w:p>
          <w:p w:rsidR="00251937" w:rsidRPr="00251937" w:rsidRDefault="00251937" w:rsidP="00251937">
            <w:pPr>
              <w:tabs>
                <w:tab w:val="left" w:pos="7815"/>
              </w:tabs>
              <w:ind w:right="-180"/>
              <w:rPr>
                <w:rFonts w:ascii="Tahoma" w:hAnsi="Tahoma" w:cs="Tahoma"/>
                <w:sz w:val="20"/>
                <w:szCs w:val="20"/>
              </w:rPr>
            </w:pPr>
          </w:p>
          <w:p w:rsidR="00251937" w:rsidRPr="00251937" w:rsidRDefault="00251937" w:rsidP="00251937">
            <w:pPr>
              <w:pStyle w:val="ListParagraph"/>
              <w:tabs>
                <w:tab w:val="left" w:pos="7815"/>
              </w:tabs>
              <w:ind w:right="-180"/>
              <w:rPr>
                <w:rFonts w:ascii="Tahoma" w:hAnsi="Tahoma" w:cs="Tahoma"/>
                <w:b/>
                <w:sz w:val="20"/>
                <w:szCs w:val="20"/>
                <w:u w:val="single"/>
              </w:rPr>
            </w:pPr>
          </w:p>
          <w:p w:rsidR="00CA7C13" w:rsidRPr="00CA7C13" w:rsidRDefault="00CA7C13" w:rsidP="00CA7C13">
            <w:pPr>
              <w:pStyle w:val="BodyTextIndent"/>
              <w:ind w:right="1140"/>
              <w:jc w:val="both"/>
              <w:rPr>
                <w:rFonts w:cs="Tahoma"/>
                <w:sz w:val="20"/>
              </w:rPr>
            </w:pPr>
          </w:p>
          <w:p w:rsidR="00CF2EB5" w:rsidRDefault="00CF2EB5" w:rsidP="00CF2EB5">
            <w:pPr>
              <w:pStyle w:val="BodyTextIndent"/>
              <w:ind w:right="1140"/>
              <w:jc w:val="both"/>
              <w:rPr>
                <w:rFonts w:cs="Tahoma"/>
                <w:sz w:val="20"/>
              </w:rPr>
            </w:pPr>
          </w:p>
          <w:p w:rsidR="00CF2EB5" w:rsidRPr="00A94104" w:rsidRDefault="00CF2EB5" w:rsidP="00CF2EB5">
            <w:pPr>
              <w:pStyle w:val="BodyTextIndent"/>
              <w:ind w:right="1140"/>
              <w:jc w:val="both"/>
              <w:rPr>
                <w:rFonts w:cs="Tahoma"/>
                <w:sz w:val="20"/>
              </w:rPr>
            </w:pPr>
          </w:p>
          <w:p w:rsidR="00E430E8" w:rsidRDefault="00E430E8" w:rsidP="00E430E8">
            <w:pPr>
              <w:pStyle w:val="BodyTextIndent"/>
              <w:ind w:right="1140"/>
              <w:jc w:val="both"/>
              <w:rPr>
                <w:rFonts w:cs="Tahoma"/>
                <w:sz w:val="20"/>
              </w:rPr>
            </w:pPr>
          </w:p>
          <w:p w:rsidR="00157BEF" w:rsidRPr="00447A8E" w:rsidRDefault="00157BEF" w:rsidP="00157BEF">
            <w:pPr>
              <w:pStyle w:val="BodyTextIndent"/>
              <w:ind w:right="1140" w:firstLine="0"/>
              <w:jc w:val="both"/>
              <w:rPr>
                <w:rFonts w:cs="Tahoma"/>
                <w:sz w:val="20"/>
              </w:rPr>
            </w:pPr>
          </w:p>
          <w:p w:rsidR="0030047B" w:rsidRPr="0030047B" w:rsidRDefault="0030047B" w:rsidP="0030047B">
            <w:pPr>
              <w:pStyle w:val="NoSpacing"/>
            </w:pPr>
          </w:p>
          <w:p w:rsidR="0030047B" w:rsidRPr="0030047B" w:rsidRDefault="0030047B" w:rsidP="0030047B">
            <w:pPr>
              <w:pStyle w:val="NoSpacing"/>
            </w:pPr>
          </w:p>
          <w:p w:rsidR="0030047B" w:rsidRDefault="0030047B" w:rsidP="0030047B">
            <w:pPr>
              <w:pStyle w:val="NoSpacing"/>
            </w:pPr>
          </w:p>
          <w:p w:rsidR="0030047B" w:rsidRPr="0030047B" w:rsidRDefault="0030047B" w:rsidP="0030047B">
            <w:pPr>
              <w:pStyle w:val="NoSpacing"/>
            </w:pPr>
          </w:p>
          <w:p w:rsidR="00135E57" w:rsidRDefault="00135E57" w:rsidP="004D3E96">
            <w:pPr>
              <w:pStyle w:val="BodyTextIndent"/>
              <w:ind w:left="0" w:right="1140" w:firstLine="0"/>
              <w:jc w:val="both"/>
              <w:rPr>
                <w:rFonts w:cs="Tahoma"/>
                <w:sz w:val="20"/>
              </w:rPr>
            </w:pPr>
          </w:p>
          <w:p w:rsidR="00537060" w:rsidRPr="005550E6" w:rsidRDefault="00537060" w:rsidP="004D3E96">
            <w:pPr>
              <w:pStyle w:val="BodyTextIndent"/>
              <w:ind w:left="0" w:right="1140" w:firstLine="0"/>
              <w:jc w:val="both"/>
              <w:rPr>
                <w:rFonts w:cs="Tahoma"/>
                <w:sz w:val="20"/>
              </w:rPr>
            </w:pPr>
          </w:p>
        </w:tc>
      </w:tr>
    </w:tbl>
    <w:p w:rsidR="00566325" w:rsidRPr="004D3E96" w:rsidRDefault="00566325" w:rsidP="004D3E96">
      <w:pPr>
        <w:tabs>
          <w:tab w:val="left" w:pos="2790"/>
        </w:tabs>
        <w:rPr>
          <w:rFonts w:ascii="Tahoma" w:hAnsi="Tahoma" w:cs="Tahoma"/>
          <w:sz w:val="20"/>
          <w:szCs w:val="20"/>
        </w:rPr>
      </w:pPr>
    </w:p>
    <w:p w:rsidR="00CA7C13" w:rsidRPr="004D3E96" w:rsidRDefault="00CA7C13">
      <w:pPr>
        <w:tabs>
          <w:tab w:val="left" w:pos="2790"/>
        </w:tabs>
        <w:rPr>
          <w:rFonts w:ascii="Tahoma" w:hAnsi="Tahoma" w:cs="Tahoma"/>
          <w:sz w:val="20"/>
          <w:szCs w:val="20"/>
        </w:rPr>
      </w:pPr>
    </w:p>
    <w:sectPr w:rsidR="00CA7C13" w:rsidRPr="004D3E96" w:rsidSect="0025035E">
      <w:headerReference w:type="default" r:id="rId10"/>
      <w:pgSz w:w="15840" w:h="12240" w:orient="landscape"/>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2D" w:rsidRDefault="0049202D" w:rsidP="0081066D">
      <w:pPr>
        <w:spacing w:after="0" w:line="240" w:lineRule="auto"/>
      </w:pPr>
      <w:r>
        <w:separator/>
      </w:r>
    </w:p>
  </w:endnote>
  <w:endnote w:type="continuationSeparator" w:id="0">
    <w:p w:rsidR="0049202D" w:rsidRDefault="0049202D" w:rsidP="008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2D" w:rsidRDefault="0049202D" w:rsidP="0081066D">
      <w:pPr>
        <w:spacing w:after="0" w:line="240" w:lineRule="auto"/>
      </w:pPr>
      <w:r>
        <w:separator/>
      </w:r>
    </w:p>
  </w:footnote>
  <w:footnote w:type="continuationSeparator" w:id="0">
    <w:p w:rsidR="0049202D" w:rsidRDefault="0049202D" w:rsidP="0081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6D" w:rsidRPr="0081066D" w:rsidRDefault="0081066D">
    <w:pPr>
      <w:pStyle w:val="Header"/>
      <w:rPr>
        <w:lang w:val="en-IN"/>
      </w:rPr>
    </w:pPr>
    <w:r>
      <w:rPr>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F6"/>
    <w:multiLevelType w:val="hybridMultilevel"/>
    <w:tmpl w:val="807C8C70"/>
    <w:lvl w:ilvl="0" w:tplc="40090001">
      <w:start w:val="1"/>
      <w:numFmt w:val="bullet"/>
      <w:lvlText w:val=""/>
      <w:lvlJc w:val="left"/>
      <w:pPr>
        <w:ind w:left="2160" w:hanging="360"/>
      </w:pPr>
      <w:rPr>
        <w:rFonts w:ascii="Symbol" w:hAnsi="Symbol" w:hint="default"/>
        <w:color w:val="333333"/>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AF719F"/>
    <w:multiLevelType w:val="hybridMultilevel"/>
    <w:tmpl w:val="57F60C5E"/>
    <w:lvl w:ilvl="0" w:tplc="44BC522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56729A"/>
    <w:multiLevelType w:val="hybridMultilevel"/>
    <w:tmpl w:val="046E3F76"/>
    <w:lvl w:ilvl="0" w:tplc="40090001">
      <w:start w:val="1"/>
      <w:numFmt w:val="bullet"/>
      <w:lvlText w:val=""/>
      <w:lvlJc w:val="left"/>
      <w:pPr>
        <w:ind w:left="1902" w:hanging="360"/>
      </w:pPr>
      <w:rPr>
        <w:rFonts w:ascii="Symbol" w:hAnsi="Symbol" w:hint="default"/>
        <w:color w:val="333333"/>
        <w:sz w:val="24"/>
        <w:szCs w:val="24"/>
      </w:rPr>
    </w:lvl>
    <w:lvl w:ilvl="1" w:tplc="40090019">
      <w:start w:val="1"/>
      <w:numFmt w:val="lowerLetter"/>
      <w:lvlText w:val="%2."/>
      <w:lvlJc w:val="left"/>
      <w:pPr>
        <w:ind w:left="2622" w:hanging="360"/>
      </w:pPr>
    </w:lvl>
    <w:lvl w:ilvl="2" w:tplc="4009001B" w:tentative="1">
      <w:start w:val="1"/>
      <w:numFmt w:val="lowerRoman"/>
      <w:lvlText w:val="%3."/>
      <w:lvlJc w:val="right"/>
      <w:pPr>
        <w:ind w:left="3342" w:hanging="180"/>
      </w:pPr>
    </w:lvl>
    <w:lvl w:ilvl="3" w:tplc="4009000F" w:tentative="1">
      <w:start w:val="1"/>
      <w:numFmt w:val="decimal"/>
      <w:lvlText w:val="%4."/>
      <w:lvlJc w:val="left"/>
      <w:pPr>
        <w:ind w:left="4062" w:hanging="360"/>
      </w:pPr>
    </w:lvl>
    <w:lvl w:ilvl="4" w:tplc="40090019" w:tentative="1">
      <w:start w:val="1"/>
      <w:numFmt w:val="lowerLetter"/>
      <w:lvlText w:val="%5."/>
      <w:lvlJc w:val="left"/>
      <w:pPr>
        <w:ind w:left="4782" w:hanging="360"/>
      </w:pPr>
    </w:lvl>
    <w:lvl w:ilvl="5" w:tplc="4009001B" w:tentative="1">
      <w:start w:val="1"/>
      <w:numFmt w:val="lowerRoman"/>
      <w:lvlText w:val="%6."/>
      <w:lvlJc w:val="right"/>
      <w:pPr>
        <w:ind w:left="5502" w:hanging="180"/>
      </w:pPr>
    </w:lvl>
    <w:lvl w:ilvl="6" w:tplc="4009000F" w:tentative="1">
      <w:start w:val="1"/>
      <w:numFmt w:val="decimal"/>
      <w:lvlText w:val="%7."/>
      <w:lvlJc w:val="left"/>
      <w:pPr>
        <w:ind w:left="6222" w:hanging="360"/>
      </w:pPr>
    </w:lvl>
    <w:lvl w:ilvl="7" w:tplc="40090019" w:tentative="1">
      <w:start w:val="1"/>
      <w:numFmt w:val="lowerLetter"/>
      <w:lvlText w:val="%8."/>
      <w:lvlJc w:val="left"/>
      <w:pPr>
        <w:ind w:left="6942" w:hanging="360"/>
      </w:pPr>
    </w:lvl>
    <w:lvl w:ilvl="8" w:tplc="4009001B" w:tentative="1">
      <w:start w:val="1"/>
      <w:numFmt w:val="lowerRoman"/>
      <w:lvlText w:val="%9."/>
      <w:lvlJc w:val="right"/>
      <w:pPr>
        <w:ind w:left="7662" w:hanging="180"/>
      </w:pPr>
    </w:lvl>
  </w:abstractNum>
  <w:abstractNum w:abstractNumId="3" w15:restartNumberingAfterBreak="0">
    <w:nsid w:val="03D37481"/>
    <w:multiLevelType w:val="hybridMultilevel"/>
    <w:tmpl w:val="6ED2D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375B77"/>
    <w:multiLevelType w:val="hybridMultilevel"/>
    <w:tmpl w:val="41B87EC8"/>
    <w:lvl w:ilvl="0" w:tplc="3DCC1BF8">
      <w:start w:val="1"/>
      <w:numFmt w:val="lowerRoman"/>
      <w:lvlText w:val="%1."/>
      <w:lvlJc w:val="left"/>
      <w:pPr>
        <w:ind w:left="1080" w:hanging="720"/>
      </w:pPr>
      <w:rPr>
        <w:color w:val="auto"/>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B9D2CA8"/>
    <w:multiLevelType w:val="hybridMultilevel"/>
    <w:tmpl w:val="BDA29058"/>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D6455F7"/>
    <w:multiLevelType w:val="multilevel"/>
    <w:tmpl w:val="4C0CE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640BF"/>
    <w:multiLevelType w:val="hybridMultilevel"/>
    <w:tmpl w:val="29A03F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5DF32B7"/>
    <w:multiLevelType w:val="hybridMultilevel"/>
    <w:tmpl w:val="B5642B6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7587"/>
    <w:multiLevelType w:val="hybridMultilevel"/>
    <w:tmpl w:val="11CAFA36"/>
    <w:lvl w:ilvl="0" w:tplc="40090001">
      <w:start w:val="1"/>
      <w:numFmt w:val="bullet"/>
      <w:lvlText w:val=""/>
      <w:lvlJc w:val="left"/>
      <w:pPr>
        <w:ind w:left="644" w:hanging="360"/>
      </w:pPr>
      <w:rPr>
        <w:rFonts w:ascii="Symbol" w:hAnsi="Symbol" w:hint="default"/>
        <w:color w:val="333333"/>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DC42367"/>
    <w:multiLevelType w:val="hybridMultilevel"/>
    <w:tmpl w:val="91E46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1E874E3"/>
    <w:multiLevelType w:val="hybridMultilevel"/>
    <w:tmpl w:val="E56A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4825F5"/>
    <w:multiLevelType w:val="hybridMultilevel"/>
    <w:tmpl w:val="E8D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7B59"/>
    <w:multiLevelType w:val="hybridMultilevel"/>
    <w:tmpl w:val="AC04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161A7"/>
    <w:multiLevelType w:val="hybridMultilevel"/>
    <w:tmpl w:val="1BA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16B1C"/>
    <w:multiLevelType w:val="multilevel"/>
    <w:tmpl w:val="CE4A9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D3785"/>
    <w:multiLevelType w:val="hybridMultilevel"/>
    <w:tmpl w:val="5120C462"/>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17" w15:restartNumberingAfterBreak="0">
    <w:nsid w:val="31291F70"/>
    <w:multiLevelType w:val="hybridMultilevel"/>
    <w:tmpl w:val="A46AF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A5497D"/>
    <w:multiLevelType w:val="hybridMultilevel"/>
    <w:tmpl w:val="E4C05888"/>
    <w:lvl w:ilvl="0" w:tplc="A3E649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40A2B08"/>
    <w:multiLevelType w:val="hybridMultilevel"/>
    <w:tmpl w:val="049A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9449A6"/>
    <w:multiLevelType w:val="hybridMultilevel"/>
    <w:tmpl w:val="6F0C9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2300B9"/>
    <w:multiLevelType w:val="hybridMultilevel"/>
    <w:tmpl w:val="2974CBA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C0C67"/>
    <w:multiLevelType w:val="hybridMultilevel"/>
    <w:tmpl w:val="DDFC94F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570C60"/>
    <w:multiLevelType w:val="multilevel"/>
    <w:tmpl w:val="07D6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D3190"/>
    <w:multiLevelType w:val="hybridMultilevel"/>
    <w:tmpl w:val="2C0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14E6"/>
    <w:multiLevelType w:val="hybridMultilevel"/>
    <w:tmpl w:val="BB4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3886"/>
    <w:multiLevelType w:val="hybridMultilevel"/>
    <w:tmpl w:val="54B8B1A4"/>
    <w:lvl w:ilvl="0" w:tplc="69C2A4D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BC723E"/>
    <w:multiLevelType w:val="multilevel"/>
    <w:tmpl w:val="F7169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2074E"/>
    <w:multiLevelType w:val="hybridMultilevel"/>
    <w:tmpl w:val="DE5CF54E"/>
    <w:lvl w:ilvl="0" w:tplc="40090001">
      <w:start w:val="1"/>
      <w:numFmt w:val="bullet"/>
      <w:lvlText w:val=""/>
      <w:lvlJc w:val="left"/>
      <w:pPr>
        <w:ind w:left="720" w:hanging="360"/>
      </w:pPr>
      <w:rPr>
        <w:rFonts w:ascii="Symbol" w:hAnsi="Symbol" w:hint="default"/>
        <w:color w:val="3333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71F98"/>
    <w:multiLevelType w:val="hybridMultilevel"/>
    <w:tmpl w:val="5DB8F304"/>
    <w:lvl w:ilvl="0" w:tplc="EAC4E74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BB01D93"/>
    <w:multiLevelType w:val="hybridMultilevel"/>
    <w:tmpl w:val="7728C35A"/>
    <w:lvl w:ilvl="0" w:tplc="40090001">
      <w:start w:val="1"/>
      <w:numFmt w:val="bullet"/>
      <w:lvlText w:val=""/>
      <w:lvlJc w:val="left"/>
      <w:pPr>
        <w:ind w:left="1800" w:hanging="72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6BE911E6"/>
    <w:multiLevelType w:val="hybridMultilevel"/>
    <w:tmpl w:val="C974E9EA"/>
    <w:lvl w:ilvl="0" w:tplc="AA2A9A38">
      <w:start w:val="1"/>
      <w:numFmt w:val="decimal"/>
      <w:lvlText w:val="%1."/>
      <w:lvlJc w:val="left"/>
      <w:pPr>
        <w:ind w:left="2280" w:hanging="36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32" w15:restartNumberingAfterBreak="0">
    <w:nsid w:val="6C0716DB"/>
    <w:multiLevelType w:val="singleLevel"/>
    <w:tmpl w:val="07767942"/>
    <w:lvl w:ilvl="0">
      <w:start w:val="1"/>
      <w:numFmt w:val="lowerLetter"/>
      <w:lvlText w:val="(%1)"/>
      <w:lvlJc w:val="left"/>
      <w:pPr>
        <w:tabs>
          <w:tab w:val="num" w:pos="1080"/>
        </w:tabs>
        <w:ind w:left="1080" w:hanging="720"/>
      </w:pPr>
      <w:rPr>
        <w:rFonts w:cs="Times New Roman"/>
        <w:b w:val="0"/>
      </w:rPr>
    </w:lvl>
  </w:abstractNum>
  <w:abstractNum w:abstractNumId="33" w15:restartNumberingAfterBreak="0">
    <w:nsid w:val="6DFB0FFA"/>
    <w:multiLevelType w:val="hybridMultilevel"/>
    <w:tmpl w:val="3126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173F4"/>
    <w:multiLevelType w:val="hybridMultilevel"/>
    <w:tmpl w:val="4C6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02853"/>
    <w:multiLevelType w:val="hybridMultilevel"/>
    <w:tmpl w:val="5618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716F6"/>
    <w:multiLevelType w:val="hybridMultilevel"/>
    <w:tmpl w:val="270C558C"/>
    <w:lvl w:ilvl="0" w:tplc="40090001">
      <w:start w:val="1"/>
      <w:numFmt w:val="bullet"/>
      <w:lvlText w:val=""/>
      <w:lvlJc w:val="left"/>
      <w:pPr>
        <w:ind w:left="2280" w:hanging="360"/>
      </w:pPr>
      <w:rPr>
        <w:rFonts w:ascii="Symbol" w:hAnsi="Symbol"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37" w15:restartNumberingAfterBreak="0">
    <w:nsid w:val="75603158"/>
    <w:multiLevelType w:val="hybridMultilevel"/>
    <w:tmpl w:val="5CD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76E12"/>
    <w:multiLevelType w:val="hybridMultilevel"/>
    <w:tmpl w:val="E6A0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26FDF"/>
    <w:multiLevelType w:val="hybridMultilevel"/>
    <w:tmpl w:val="373C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B605A"/>
    <w:multiLevelType w:val="hybridMultilevel"/>
    <w:tmpl w:val="5CC689E0"/>
    <w:lvl w:ilvl="0" w:tplc="4009000F">
      <w:start w:val="1"/>
      <w:numFmt w:val="decimal"/>
      <w:lvlText w:val="%1."/>
      <w:lvlJc w:val="left"/>
      <w:pPr>
        <w:ind w:left="2687" w:hanging="360"/>
      </w:pPr>
    </w:lvl>
    <w:lvl w:ilvl="1" w:tplc="40090019" w:tentative="1">
      <w:start w:val="1"/>
      <w:numFmt w:val="lowerLetter"/>
      <w:lvlText w:val="%2."/>
      <w:lvlJc w:val="left"/>
      <w:pPr>
        <w:ind w:left="3407" w:hanging="360"/>
      </w:pPr>
    </w:lvl>
    <w:lvl w:ilvl="2" w:tplc="4009001B" w:tentative="1">
      <w:start w:val="1"/>
      <w:numFmt w:val="lowerRoman"/>
      <w:lvlText w:val="%3."/>
      <w:lvlJc w:val="right"/>
      <w:pPr>
        <w:ind w:left="4127" w:hanging="180"/>
      </w:pPr>
    </w:lvl>
    <w:lvl w:ilvl="3" w:tplc="4009000F" w:tentative="1">
      <w:start w:val="1"/>
      <w:numFmt w:val="decimal"/>
      <w:lvlText w:val="%4."/>
      <w:lvlJc w:val="left"/>
      <w:pPr>
        <w:ind w:left="4847" w:hanging="360"/>
      </w:pPr>
    </w:lvl>
    <w:lvl w:ilvl="4" w:tplc="40090019" w:tentative="1">
      <w:start w:val="1"/>
      <w:numFmt w:val="lowerLetter"/>
      <w:lvlText w:val="%5."/>
      <w:lvlJc w:val="left"/>
      <w:pPr>
        <w:ind w:left="5567" w:hanging="360"/>
      </w:pPr>
    </w:lvl>
    <w:lvl w:ilvl="5" w:tplc="4009001B" w:tentative="1">
      <w:start w:val="1"/>
      <w:numFmt w:val="lowerRoman"/>
      <w:lvlText w:val="%6."/>
      <w:lvlJc w:val="right"/>
      <w:pPr>
        <w:ind w:left="6287" w:hanging="180"/>
      </w:pPr>
    </w:lvl>
    <w:lvl w:ilvl="6" w:tplc="4009000F" w:tentative="1">
      <w:start w:val="1"/>
      <w:numFmt w:val="decimal"/>
      <w:lvlText w:val="%7."/>
      <w:lvlJc w:val="left"/>
      <w:pPr>
        <w:ind w:left="7007" w:hanging="360"/>
      </w:pPr>
    </w:lvl>
    <w:lvl w:ilvl="7" w:tplc="40090019" w:tentative="1">
      <w:start w:val="1"/>
      <w:numFmt w:val="lowerLetter"/>
      <w:lvlText w:val="%8."/>
      <w:lvlJc w:val="left"/>
      <w:pPr>
        <w:ind w:left="7727" w:hanging="360"/>
      </w:pPr>
    </w:lvl>
    <w:lvl w:ilvl="8" w:tplc="4009001B" w:tentative="1">
      <w:start w:val="1"/>
      <w:numFmt w:val="lowerRoman"/>
      <w:lvlText w:val="%9."/>
      <w:lvlJc w:val="right"/>
      <w:pPr>
        <w:ind w:left="8447" w:hanging="180"/>
      </w:pPr>
    </w:lvl>
  </w:abstractNum>
  <w:abstractNum w:abstractNumId="41" w15:restartNumberingAfterBreak="0">
    <w:nsid w:val="7A4A48F3"/>
    <w:multiLevelType w:val="hybridMultilevel"/>
    <w:tmpl w:val="A26EDBEC"/>
    <w:lvl w:ilvl="0" w:tplc="04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DBB4B8B"/>
    <w:multiLevelType w:val="hybridMultilevel"/>
    <w:tmpl w:val="A6E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41"/>
  </w:num>
  <w:num w:numId="5">
    <w:abstractNumId w:val="18"/>
  </w:num>
  <w:num w:numId="6">
    <w:abstractNumId w:val="10"/>
  </w:num>
  <w:num w:numId="7">
    <w:abstractNumId w:val="31"/>
  </w:num>
  <w:num w:numId="8">
    <w:abstractNumId w:val="36"/>
  </w:num>
  <w:num w:numId="9">
    <w:abstractNumId w:val="40"/>
  </w:num>
  <w:num w:numId="10">
    <w:abstractNumId w:val="22"/>
  </w:num>
  <w:num w:numId="11">
    <w:abstractNumId w:val="29"/>
  </w:num>
  <w:num w:numId="12">
    <w:abstractNumId w:val="30"/>
  </w:num>
  <w:num w:numId="13">
    <w:abstractNumId w:val="32"/>
    <w:lvlOverride w:ilvl="0">
      <w:startOverride w:val="1"/>
    </w:lvlOverride>
  </w:num>
  <w:num w:numId="14">
    <w:abstractNumId w:val="7"/>
  </w:num>
  <w:num w:numId="15">
    <w:abstractNumId w:val="16"/>
  </w:num>
  <w:num w:numId="16">
    <w:abstractNumId w:val="17"/>
  </w:num>
  <w:num w:numId="17">
    <w:abstractNumId w:val="26"/>
  </w:num>
  <w:num w:numId="18">
    <w:abstractNumId w:val="8"/>
  </w:num>
  <w:num w:numId="19">
    <w:abstractNumId w:val="21"/>
  </w:num>
  <w:num w:numId="20">
    <w:abstractNumId w:val="11"/>
  </w:num>
  <w:num w:numId="21">
    <w:abstractNumId w:val="3"/>
  </w:num>
  <w:num w:numId="22">
    <w:abstractNumId w:val="19"/>
  </w:num>
  <w:num w:numId="23">
    <w:abstractNumId w:val="13"/>
  </w:num>
  <w:num w:numId="24">
    <w:abstractNumId w:val="34"/>
  </w:num>
  <w:num w:numId="25">
    <w:abstractNumId w:val="9"/>
  </w:num>
  <w:num w:numId="26">
    <w:abstractNumId w:val="0"/>
  </w:num>
  <w:num w:numId="27">
    <w:abstractNumId w:val="28"/>
  </w:num>
  <w:num w:numId="28">
    <w:abstractNumId w:val="21"/>
  </w:num>
  <w:num w:numId="29">
    <w:abstractNumId w:val="16"/>
  </w:num>
  <w:num w:numId="30">
    <w:abstractNumId w:val="20"/>
  </w:num>
  <w:num w:numId="31">
    <w:abstractNumId w:val="5"/>
  </w:num>
  <w:num w:numId="32">
    <w:abstractNumId w:val="15"/>
  </w:num>
  <w:num w:numId="33">
    <w:abstractNumId w:val="39"/>
  </w:num>
  <w:num w:numId="34">
    <w:abstractNumId w:val="37"/>
  </w:num>
  <w:num w:numId="35">
    <w:abstractNumId w:val="38"/>
  </w:num>
  <w:num w:numId="36">
    <w:abstractNumId w:val="24"/>
  </w:num>
  <w:num w:numId="37">
    <w:abstractNumId w:val="6"/>
  </w:num>
  <w:num w:numId="38">
    <w:abstractNumId w:val="25"/>
  </w:num>
  <w:num w:numId="39">
    <w:abstractNumId w:val="33"/>
  </w:num>
  <w:num w:numId="40">
    <w:abstractNumId w:val="42"/>
  </w:num>
  <w:num w:numId="41">
    <w:abstractNumId w:val="27"/>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5"/>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2"/>
    <w:rsid w:val="00006525"/>
    <w:rsid w:val="00012E1C"/>
    <w:rsid w:val="000179DB"/>
    <w:rsid w:val="000238E3"/>
    <w:rsid w:val="0002437F"/>
    <w:rsid w:val="00035A83"/>
    <w:rsid w:val="00043643"/>
    <w:rsid w:val="00064205"/>
    <w:rsid w:val="000645CA"/>
    <w:rsid w:val="00065222"/>
    <w:rsid w:val="00067E29"/>
    <w:rsid w:val="00072FCA"/>
    <w:rsid w:val="0007483B"/>
    <w:rsid w:val="00090B90"/>
    <w:rsid w:val="000931C9"/>
    <w:rsid w:val="000B1ACB"/>
    <w:rsid w:val="000D4A67"/>
    <w:rsid w:val="000F2695"/>
    <w:rsid w:val="00113A1F"/>
    <w:rsid w:val="00114904"/>
    <w:rsid w:val="0013354E"/>
    <w:rsid w:val="001351C8"/>
    <w:rsid w:val="00135E57"/>
    <w:rsid w:val="001376AE"/>
    <w:rsid w:val="0014707A"/>
    <w:rsid w:val="001509CC"/>
    <w:rsid w:val="00157BEF"/>
    <w:rsid w:val="00157D40"/>
    <w:rsid w:val="00193874"/>
    <w:rsid w:val="0019396A"/>
    <w:rsid w:val="00194E60"/>
    <w:rsid w:val="001A0154"/>
    <w:rsid w:val="001C4F5F"/>
    <w:rsid w:val="001D0330"/>
    <w:rsid w:val="001D3222"/>
    <w:rsid w:val="001E628D"/>
    <w:rsid w:val="00200EFD"/>
    <w:rsid w:val="00201535"/>
    <w:rsid w:val="00210E70"/>
    <w:rsid w:val="00211886"/>
    <w:rsid w:val="00213307"/>
    <w:rsid w:val="00217ACC"/>
    <w:rsid w:val="00227196"/>
    <w:rsid w:val="00237024"/>
    <w:rsid w:val="00240E57"/>
    <w:rsid w:val="00245CA3"/>
    <w:rsid w:val="00246761"/>
    <w:rsid w:val="0025035E"/>
    <w:rsid w:val="00251937"/>
    <w:rsid w:val="00253B7A"/>
    <w:rsid w:val="002579BA"/>
    <w:rsid w:val="00276A0C"/>
    <w:rsid w:val="002951A5"/>
    <w:rsid w:val="002A1A1F"/>
    <w:rsid w:val="002A2E44"/>
    <w:rsid w:val="002A75EA"/>
    <w:rsid w:val="002B7FFE"/>
    <w:rsid w:val="002D4D05"/>
    <w:rsid w:val="002E7208"/>
    <w:rsid w:val="002F7D68"/>
    <w:rsid w:val="0030047B"/>
    <w:rsid w:val="003119A2"/>
    <w:rsid w:val="00320983"/>
    <w:rsid w:val="003244BF"/>
    <w:rsid w:val="00325F1F"/>
    <w:rsid w:val="00331341"/>
    <w:rsid w:val="003432BD"/>
    <w:rsid w:val="00347094"/>
    <w:rsid w:val="0034716C"/>
    <w:rsid w:val="0035267F"/>
    <w:rsid w:val="00352CD7"/>
    <w:rsid w:val="00373BFF"/>
    <w:rsid w:val="00377D4E"/>
    <w:rsid w:val="003939BA"/>
    <w:rsid w:val="0039637A"/>
    <w:rsid w:val="003975A1"/>
    <w:rsid w:val="003A5913"/>
    <w:rsid w:val="003B0EBB"/>
    <w:rsid w:val="003B3596"/>
    <w:rsid w:val="003B37EE"/>
    <w:rsid w:val="003D1AC2"/>
    <w:rsid w:val="003D4ECD"/>
    <w:rsid w:val="003E1B91"/>
    <w:rsid w:val="003F3741"/>
    <w:rsid w:val="00400FC5"/>
    <w:rsid w:val="0040157C"/>
    <w:rsid w:val="0040560E"/>
    <w:rsid w:val="00414966"/>
    <w:rsid w:val="00426C67"/>
    <w:rsid w:val="00445FB6"/>
    <w:rsid w:val="0044655F"/>
    <w:rsid w:val="00447A8E"/>
    <w:rsid w:val="00454D02"/>
    <w:rsid w:val="00463C69"/>
    <w:rsid w:val="00471E73"/>
    <w:rsid w:val="00483C84"/>
    <w:rsid w:val="00490D34"/>
    <w:rsid w:val="0049202D"/>
    <w:rsid w:val="00493BF3"/>
    <w:rsid w:val="004A1C17"/>
    <w:rsid w:val="004B404F"/>
    <w:rsid w:val="004B5EBD"/>
    <w:rsid w:val="004D3E96"/>
    <w:rsid w:val="005139EE"/>
    <w:rsid w:val="0053180C"/>
    <w:rsid w:val="00537060"/>
    <w:rsid w:val="005521E1"/>
    <w:rsid w:val="005550E6"/>
    <w:rsid w:val="0055646E"/>
    <w:rsid w:val="00566325"/>
    <w:rsid w:val="00582287"/>
    <w:rsid w:val="005A09FE"/>
    <w:rsid w:val="005A2421"/>
    <w:rsid w:val="005C323C"/>
    <w:rsid w:val="005C49A1"/>
    <w:rsid w:val="005E276D"/>
    <w:rsid w:val="005E4312"/>
    <w:rsid w:val="005E6649"/>
    <w:rsid w:val="005F50CA"/>
    <w:rsid w:val="006053A4"/>
    <w:rsid w:val="006209D9"/>
    <w:rsid w:val="00626CA0"/>
    <w:rsid w:val="00627B3F"/>
    <w:rsid w:val="00632B99"/>
    <w:rsid w:val="00646797"/>
    <w:rsid w:val="00646ED1"/>
    <w:rsid w:val="006507B5"/>
    <w:rsid w:val="0067038B"/>
    <w:rsid w:val="00670505"/>
    <w:rsid w:val="00687C93"/>
    <w:rsid w:val="0069324E"/>
    <w:rsid w:val="00694D7D"/>
    <w:rsid w:val="00695312"/>
    <w:rsid w:val="00696954"/>
    <w:rsid w:val="006A5F29"/>
    <w:rsid w:val="006B639C"/>
    <w:rsid w:val="006D4542"/>
    <w:rsid w:val="00705F3B"/>
    <w:rsid w:val="007109C6"/>
    <w:rsid w:val="00720A19"/>
    <w:rsid w:val="0076576A"/>
    <w:rsid w:val="007718B5"/>
    <w:rsid w:val="00777693"/>
    <w:rsid w:val="00780B13"/>
    <w:rsid w:val="007862E0"/>
    <w:rsid w:val="00786582"/>
    <w:rsid w:val="00787D5A"/>
    <w:rsid w:val="007912D0"/>
    <w:rsid w:val="007A60C8"/>
    <w:rsid w:val="007B6D25"/>
    <w:rsid w:val="007C3435"/>
    <w:rsid w:val="007D4B43"/>
    <w:rsid w:val="007D7657"/>
    <w:rsid w:val="007D769D"/>
    <w:rsid w:val="007F16D7"/>
    <w:rsid w:val="007F622D"/>
    <w:rsid w:val="008020EC"/>
    <w:rsid w:val="00807B95"/>
    <w:rsid w:val="0081066D"/>
    <w:rsid w:val="008129D0"/>
    <w:rsid w:val="00816654"/>
    <w:rsid w:val="00824823"/>
    <w:rsid w:val="00832EEE"/>
    <w:rsid w:val="00832F43"/>
    <w:rsid w:val="00835EE7"/>
    <w:rsid w:val="0084312D"/>
    <w:rsid w:val="00854388"/>
    <w:rsid w:val="00861149"/>
    <w:rsid w:val="008735D8"/>
    <w:rsid w:val="00883208"/>
    <w:rsid w:val="00893DAB"/>
    <w:rsid w:val="00895223"/>
    <w:rsid w:val="008A3894"/>
    <w:rsid w:val="008B073B"/>
    <w:rsid w:val="008B1D10"/>
    <w:rsid w:val="008B33F0"/>
    <w:rsid w:val="008C27EB"/>
    <w:rsid w:val="008C4200"/>
    <w:rsid w:val="008D5F9D"/>
    <w:rsid w:val="008E0171"/>
    <w:rsid w:val="008F6496"/>
    <w:rsid w:val="009032C4"/>
    <w:rsid w:val="009157D1"/>
    <w:rsid w:val="00946B3E"/>
    <w:rsid w:val="00957E87"/>
    <w:rsid w:val="0099383D"/>
    <w:rsid w:val="009C0AC4"/>
    <w:rsid w:val="009D16EA"/>
    <w:rsid w:val="009E2D79"/>
    <w:rsid w:val="009E43D6"/>
    <w:rsid w:val="009F5394"/>
    <w:rsid w:val="00A00838"/>
    <w:rsid w:val="00A16A23"/>
    <w:rsid w:val="00A31A0F"/>
    <w:rsid w:val="00A402E9"/>
    <w:rsid w:val="00A521B3"/>
    <w:rsid w:val="00A52F81"/>
    <w:rsid w:val="00A63736"/>
    <w:rsid w:val="00A81D1C"/>
    <w:rsid w:val="00A9198A"/>
    <w:rsid w:val="00A94104"/>
    <w:rsid w:val="00A96985"/>
    <w:rsid w:val="00AA00A8"/>
    <w:rsid w:val="00AC40D8"/>
    <w:rsid w:val="00AD1A44"/>
    <w:rsid w:val="00AD36B5"/>
    <w:rsid w:val="00AD75BD"/>
    <w:rsid w:val="00AF27E5"/>
    <w:rsid w:val="00B01218"/>
    <w:rsid w:val="00B1564F"/>
    <w:rsid w:val="00B31F9E"/>
    <w:rsid w:val="00B357C2"/>
    <w:rsid w:val="00B35AEA"/>
    <w:rsid w:val="00B42785"/>
    <w:rsid w:val="00B47178"/>
    <w:rsid w:val="00B515EB"/>
    <w:rsid w:val="00B6048F"/>
    <w:rsid w:val="00B6418A"/>
    <w:rsid w:val="00B66213"/>
    <w:rsid w:val="00B736E2"/>
    <w:rsid w:val="00B73EB6"/>
    <w:rsid w:val="00B81A1E"/>
    <w:rsid w:val="00B8506A"/>
    <w:rsid w:val="00B86E9F"/>
    <w:rsid w:val="00BA4BB3"/>
    <w:rsid w:val="00BB1F2D"/>
    <w:rsid w:val="00BB29B2"/>
    <w:rsid w:val="00BB3D65"/>
    <w:rsid w:val="00BC1299"/>
    <w:rsid w:val="00BD59F7"/>
    <w:rsid w:val="00BD6FA9"/>
    <w:rsid w:val="00BF5BEB"/>
    <w:rsid w:val="00C025E6"/>
    <w:rsid w:val="00C316D9"/>
    <w:rsid w:val="00C339FC"/>
    <w:rsid w:val="00C52A2C"/>
    <w:rsid w:val="00C52F35"/>
    <w:rsid w:val="00C76D04"/>
    <w:rsid w:val="00C84150"/>
    <w:rsid w:val="00C9537E"/>
    <w:rsid w:val="00CA16EF"/>
    <w:rsid w:val="00CA5FF1"/>
    <w:rsid w:val="00CA7C13"/>
    <w:rsid w:val="00CB0E92"/>
    <w:rsid w:val="00CB2C52"/>
    <w:rsid w:val="00CB48D4"/>
    <w:rsid w:val="00CC76F9"/>
    <w:rsid w:val="00CD1CCF"/>
    <w:rsid w:val="00CD60E8"/>
    <w:rsid w:val="00CE4544"/>
    <w:rsid w:val="00CE5599"/>
    <w:rsid w:val="00CE6B30"/>
    <w:rsid w:val="00CF2EB5"/>
    <w:rsid w:val="00CF3B0B"/>
    <w:rsid w:val="00D01503"/>
    <w:rsid w:val="00D10636"/>
    <w:rsid w:val="00D11C82"/>
    <w:rsid w:val="00D24D73"/>
    <w:rsid w:val="00D31D87"/>
    <w:rsid w:val="00D37D5B"/>
    <w:rsid w:val="00D538F1"/>
    <w:rsid w:val="00D53F0D"/>
    <w:rsid w:val="00D6682C"/>
    <w:rsid w:val="00D73899"/>
    <w:rsid w:val="00DB26AE"/>
    <w:rsid w:val="00DC0AD8"/>
    <w:rsid w:val="00DC5FCB"/>
    <w:rsid w:val="00DE529C"/>
    <w:rsid w:val="00DF0D42"/>
    <w:rsid w:val="00E03BD4"/>
    <w:rsid w:val="00E430E8"/>
    <w:rsid w:val="00E43E82"/>
    <w:rsid w:val="00E645B7"/>
    <w:rsid w:val="00E65491"/>
    <w:rsid w:val="00E86435"/>
    <w:rsid w:val="00E96E70"/>
    <w:rsid w:val="00EB1AAE"/>
    <w:rsid w:val="00EB2915"/>
    <w:rsid w:val="00EB5D42"/>
    <w:rsid w:val="00ED6C94"/>
    <w:rsid w:val="00EE2BDC"/>
    <w:rsid w:val="00EE3362"/>
    <w:rsid w:val="00EF1341"/>
    <w:rsid w:val="00F009F0"/>
    <w:rsid w:val="00F046DB"/>
    <w:rsid w:val="00F160B4"/>
    <w:rsid w:val="00F34EFD"/>
    <w:rsid w:val="00F35219"/>
    <w:rsid w:val="00F374BA"/>
    <w:rsid w:val="00F757E6"/>
    <w:rsid w:val="00FB3DE7"/>
    <w:rsid w:val="00FC508F"/>
    <w:rsid w:val="00FE4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A955"/>
  <w15:docId w15:val="{F737DC3B-EE54-47CC-BE0A-59469D64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F9D"/>
    <w:rPr>
      <w:color w:val="0000FF" w:themeColor="hyperlink"/>
      <w:u w:val="single"/>
    </w:rPr>
  </w:style>
  <w:style w:type="table" w:styleId="TableGrid">
    <w:name w:val="Table Grid"/>
    <w:basedOn w:val="TableNormal"/>
    <w:uiPriority w:val="59"/>
    <w:rsid w:val="008D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F9D"/>
    <w:pPr>
      <w:ind w:left="720"/>
      <w:contextualSpacing/>
    </w:pPr>
    <w:rPr>
      <w:rFonts w:ascii="Calibri" w:eastAsia="Calibri" w:hAnsi="Calibri" w:cs="Times New Roman"/>
    </w:rPr>
  </w:style>
  <w:style w:type="paragraph" w:styleId="NoSpacing">
    <w:name w:val="No Spacing"/>
    <w:uiPriority w:val="1"/>
    <w:qFormat/>
    <w:rsid w:val="008D5F9D"/>
    <w:pPr>
      <w:spacing w:after="0" w:line="240" w:lineRule="auto"/>
    </w:pPr>
    <w:rPr>
      <w:rFonts w:eastAsiaTheme="minorEastAsia"/>
    </w:rPr>
  </w:style>
  <w:style w:type="paragraph" w:styleId="BodyTextIndent">
    <w:name w:val="Body Text Indent"/>
    <w:basedOn w:val="Normal"/>
    <w:link w:val="BodyTextIndentChar"/>
    <w:semiHidden/>
    <w:rsid w:val="00A31A0F"/>
    <w:pPr>
      <w:spacing w:after="0" w:line="240" w:lineRule="auto"/>
      <w:ind w:left="720"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semiHidden/>
    <w:rsid w:val="00A31A0F"/>
    <w:rPr>
      <w:rFonts w:ascii="Tahoma" w:eastAsia="Times New Roman" w:hAnsi="Tahoma" w:cs="Times New Roman"/>
      <w:sz w:val="24"/>
      <w:szCs w:val="20"/>
    </w:rPr>
  </w:style>
  <w:style w:type="paragraph" w:styleId="BodyText">
    <w:name w:val="Body Text"/>
    <w:basedOn w:val="Normal"/>
    <w:link w:val="BodyTextChar"/>
    <w:uiPriority w:val="99"/>
    <w:semiHidden/>
    <w:unhideWhenUsed/>
    <w:rsid w:val="005E6649"/>
    <w:pPr>
      <w:spacing w:after="120"/>
    </w:pPr>
  </w:style>
  <w:style w:type="character" w:customStyle="1" w:styleId="BodyTextChar">
    <w:name w:val="Body Text Char"/>
    <w:basedOn w:val="DefaultParagraphFont"/>
    <w:link w:val="BodyText"/>
    <w:uiPriority w:val="99"/>
    <w:semiHidden/>
    <w:rsid w:val="005E6649"/>
  </w:style>
  <w:style w:type="paragraph" w:styleId="BalloonText">
    <w:name w:val="Balloon Text"/>
    <w:basedOn w:val="Normal"/>
    <w:link w:val="BalloonTextChar"/>
    <w:uiPriority w:val="99"/>
    <w:semiHidden/>
    <w:unhideWhenUsed/>
    <w:rsid w:val="003D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CD"/>
    <w:rPr>
      <w:rFonts w:ascii="Segoe UI" w:hAnsi="Segoe UI" w:cs="Segoe UI"/>
      <w:sz w:val="18"/>
      <w:szCs w:val="18"/>
    </w:rPr>
  </w:style>
  <w:style w:type="paragraph" w:styleId="Header">
    <w:name w:val="header"/>
    <w:basedOn w:val="Normal"/>
    <w:link w:val="HeaderChar"/>
    <w:uiPriority w:val="99"/>
    <w:unhideWhenUsed/>
    <w:rsid w:val="0081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66D"/>
  </w:style>
  <w:style w:type="paragraph" w:styleId="Footer">
    <w:name w:val="footer"/>
    <w:basedOn w:val="Normal"/>
    <w:link w:val="FooterChar"/>
    <w:uiPriority w:val="99"/>
    <w:unhideWhenUsed/>
    <w:rsid w:val="0081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66D"/>
  </w:style>
  <w:style w:type="paragraph" w:styleId="NormalWeb">
    <w:name w:val="Normal (Web)"/>
    <w:basedOn w:val="Normal"/>
    <w:uiPriority w:val="99"/>
    <w:semiHidden/>
    <w:unhideWhenUsed/>
    <w:rsid w:val="003F3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89">
      <w:bodyDiv w:val="1"/>
      <w:marLeft w:val="0"/>
      <w:marRight w:val="0"/>
      <w:marTop w:val="0"/>
      <w:marBottom w:val="0"/>
      <w:divBdr>
        <w:top w:val="none" w:sz="0" w:space="0" w:color="auto"/>
        <w:left w:val="none" w:sz="0" w:space="0" w:color="auto"/>
        <w:bottom w:val="none" w:sz="0" w:space="0" w:color="auto"/>
        <w:right w:val="none" w:sz="0" w:space="0" w:color="auto"/>
      </w:divBdr>
    </w:div>
    <w:div w:id="310260402">
      <w:bodyDiv w:val="1"/>
      <w:marLeft w:val="0"/>
      <w:marRight w:val="0"/>
      <w:marTop w:val="0"/>
      <w:marBottom w:val="0"/>
      <w:divBdr>
        <w:top w:val="none" w:sz="0" w:space="0" w:color="auto"/>
        <w:left w:val="none" w:sz="0" w:space="0" w:color="auto"/>
        <w:bottom w:val="none" w:sz="0" w:space="0" w:color="auto"/>
        <w:right w:val="none" w:sz="0" w:space="0" w:color="auto"/>
      </w:divBdr>
    </w:div>
    <w:div w:id="339238126">
      <w:bodyDiv w:val="1"/>
      <w:marLeft w:val="0"/>
      <w:marRight w:val="0"/>
      <w:marTop w:val="0"/>
      <w:marBottom w:val="0"/>
      <w:divBdr>
        <w:top w:val="none" w:sz="0" w:space="0" w:color="auto"/>
        <w:left w:val="none" w:sz="0" w:space="0" w:color="auto"/>
        <w:bottom w:val="none" w:sz="0" w:space="0" w:color="auto"/>
        <w:right w:val="none" w:sz="0" w:space="0" w:color="auto"/>
      </w:divBdr>
    </w:div>
    <w:div w:id="467208966">
      <w:bodyDiv w:val="1"/>
      <w:marLeft w:val="0"/>
      <w:marRight w:val="0"/>
      <w:marTop w:val="0"/>
      <w:marBottom w:val="0"/>
      <w:divBdr>
        <w:top w:val="none" w:sz="0" w:space="0" w:color="auto"/>
        <w:left w:val="none" w:sz="0" w:space="0" w:color="auto"/>
        <w:bottom w:val="none" w:sz="0" w:space="0" w:color="auto"/>
        <w:right w:val="none" w:sz="0" w:space="0" w:color="auto"/>
      </w:divBdr>
    </w:div>
    <w:div w:id="528180814">
      <w:bodyDiv w:val="1"/>
      <w:marLeft w:val="0"/>
      <w:marRight w:val="0"/>
      <w:marTop w:val="0"/>
      <w:marBottom w:val="0"/>
      <w:divBdr>
        <w:top w:val="none" w:sz="0" w:space="0" w:color="auto"/>
        <w:left w:val="none" w:sz="0" w:space="0" w:color="auto"/>
        <w:bottom w:val="none" w:sz="0" w:space="0" w:color="auto"/>
        <w:right w:val="none" w:sz="0" w:space="0" w:color="auto"/>
      </w:divBdr>
    </w:div>
    <w:div w:id="591160454">
      <w:bodyDiv w:val="1"/>
      <w:marLeft w:val="0"/>
      <w:marRight w:val="0"/>
      <w:marTop w:val="0"/>
      <w:marBottom w:val="0"/>
      <w:divBdr>
        <w:top w:val="none" w:sz="0" w:space="0" w:color="auto"/>
        <w:left w:val="none" w:sz="0" w:space="0" w:color="auto"/>
        <w:bottom w:val="none" w:sz="0" w:space="0" w:color="auto"/>
        <w:right w:val="none" w:sz="0" w:space="0" w:color="auto"/>
      </w:divBdr>
    </w:div>
    <w:div w:id="770199843">
      <w:bodyDiv w:val="1"/>
      <w:marLeft w:val="0"/>
      <w:marRight w:val="0"/>
      <w:marTop w:val="0"/>
      <w:marBottom w:val="0"/>
      <w:divBdr>
        <w:top w:val="none" w:sz="0" w:space="0" w:color="auto"/>
        <w:left w:val="none" w:sz="0" w:space="0" w:color="auto"/>
        <w:bottom w:val="none" w:sz="0" w:space="0" w:color="auto"/>
        <w:right w:val="none" w:sz="0" w:space="0" w:color="auto"/>
      </w:divBdr>
    </w:div>
    <w:div w:id="785122837">
      <w:bodyDiv w:val="1"/>
      <w:marLeft w:val="0"/>
      <w:marRight w:val="0"/>
      <w:marTop w:val="0"/>
      <w:marBottom w:val="0"/>
      <w:divBdr>
        <w:top w:val="none" w:sz="0" w:space="0" w:color="auto"/>
        <w:left w:val="none" w:sz="0" w:space="0" w:color="auto"/>
        <w:bottom w:val="none" w:sz="0" w:space="0" w:color="auto"/>
        <w:right w:val="none" w:sz="0" w:space="0" w:color="auto"/>
      </w:divBdr>
    </w:div>
    <w:div w:id="789477964">
      <w:bodyDiv w:val="1"/>
      <w:marLeft w:val="0"/>
      <w:marRight w:val="0"/>
      <w:marTop w:val="0"/>
      <w:marBottom w:val="0"/>
      <w:divBdr>
        <w:top w:val="none" w:sz="0" w:space="0" w:color="auto"/>
        <w:left w:val="none" w:sz="0" w:space="0" w:color="auto"/>
        <w:bottom w:val="none" w:sz="0" w:space="0" w:color="auto"/>
        <w:right w:val="none" w:sz="0" w:space="0" w:color="auto"/>
      </w:divBdr>
    </w:div>
    <w:div w:id="802891661">
      <w:bodyDiv w:val="1"/>
      <w:marLeft w:val="0"/>
      <w:marRight w:val="0"/>
      <w:marTop w:val="0"/>
      <w:marBottom w:val="0"/>
      <w:divBdr>
        <w:top w:val="none" w:sz="0" w:space="0" w:color="auto"/>
        <w:left w:val="none" w:sz="0" w:space="0" w:color="auto"/>
        <w:bottom w:val="none" w:sz="0" w:space="0" w:color="auto"/>
        <w:right w:val="none" w:sz="0" w:space="0" w:color="auto"/>
      </w:divBdr>
    </w:div>
    <w:div w:id="812914742">
      <w:bodyDiv w:val="1"/>
      <w:marLeft w:val="0"/>
      <w:marRight w:val="0"/>
      <w:marTop w:val="0"/>
      <w:marBottom w:val="0"/>
      <w:divBdr>
        <w:top w:val="none" w:sz="0" w:space="0" w:color="auto"/>
        <w:left w:val="none" w:sz="0" w:space="0" w:color="auto"/>
        <w:bottom w:val="none" w:sz="0" w:space="0" w:color="auto"/>
        <w:right w:val="none" w:sz="0" w:space="0" w:color="auto"/>
      </w:divBdr>
    </w:div>
    <w:div w:id="918637342">
      <w:bodyDiv w:val="1"/>
      <w:marLeft w:val="0"/>
      <w:marRight w:val="0"/>
      <w:marTop w:val="0"/>
      <w:marBottom w:val="0"/>
      <w:divBdr>
        <w:top w:val="none" w:sz="0" w:space="0" w:color="auto"/>
        <w:left w:val="none" w:sz="0" w:space="0" w:color="auto"/>
        <w:bottom w:val="none" w:sz="0" w:space="0" w:color="auto"/>
        <w:right w:val="none" w:sz="0" w:space="0" w:color="auto"/>
      </w:divBdr>
    </w:div>
    <w:div w:id="1109273174">
      <w:bodyDiv w:val="1"/>
      <w:marLeft w:val="0"/>
      <w:marRight w:val="0"/>
      <w:marTop w:val="0"/>
      <w:marBottom w:val="0"/>
      <w:divBdr>
        <w:top w:val="none" w:sz="0" w:space="0" w:color="auto"/>
        <w:left w:val="none" w:sz="0" w:space="0" w:color="auto"/>
        <w:bottom w:val="none" w:sz="0" w:space="0" w:color="auto"/>
        <w:right w:val="none" w:sz="0" w:space="0" w:color="auto"/>
      </w:divBdr>
    </w:div>
    <w:div w:id="1114252268">
      <w:bodyDiv w:val="1"/>
      <w:marLeft w:val="0"/>
      <w:marRight w:val="0"/>
      <w:marTop w:val="0"/>
      <w:marBottom w:val="0"/>
      <w:divBdr>
        <w:top w:val="none" w:sz="0" w:space="0" w:color="auto"/>
        <w:left w:val="none" w:sz="0" w:space="0" w:color="auto"/>
        <w:bottom w:val="none" w:sz="0" w:space="0" w:color="auto"/>
        <w:right w:val="none" w:sz="0" w:space="0" w:color="auto"/>
      </w:divBdr>
      <w:divsChild>
        <w:div w:id="609432758">
          <w:marLeft w:val="0"/>
          <w:marRight w:val="0"/>
          <w:marTop w:val="0"/>
          <w:marBottom w:val="0"/>
          <w:divBdr>
            <w:top w:val="none" w:sz="0" w:space="0" w:color="auto"/>
            <w:left w:val="none" w:sz="0" w:space="0" w:color="auto"/>
            <w:bottom w:val="none" w:sz="0" w:space="0" w:color="auto"/>
            <w:right w:val="none" w:sz="0" w:space="0" w:color="auto"/>
          </w:divBdr>
          <w:divsChild>
            <w:div w:id="439840143">
              <w:marLeft w:val="300"/>
              <w:marRight w:val="300"/>
              <w:marTop w:val="7560"/>
              <w:marBottom w:val="0"/>
              <w:divBdr>
                <w:top w:val="none" w:sz="0" w:space="0" w:color="auto"/>
                <w:left w:val="none" w:sz="0" w:space="0" w:color="auto"/>
                <w:bottom w:val="none" w:sz="0" w:space="0" w:color="auto"/>
                <w:right w:val="none" w:sz="0" w:space="0" w:color="auto"/>
              </w:divBdr>
              <w:divsChild>
                <w:div w:id="2083600769">
                  <w:marLeft w:val="0"/>
                  <w:marRight w:val="0"/>
                  <w:marTop w:val="0"/>
                  <w:marBottom w:val="0"/>
                  <w:divBdr>
                    <w:top w:val="none" w:sz="0" w:space="0" w:color="auto"/>
                    <w:left w:val="none" w:sz="0" w:space="0" w:color="auto"/>
                    <w:bottom w:val="none" w:sz="0" w:space="0" w:color="auto"/>
                    <w:right w:val="none" w:sz="0" w:space="0" w:color="auto"/>
                  </w:divBdr>
                  <w:divsChild>
                    <w:div w:id="212429064">
                      <w:marLeft w:val="0"/>
                      <w:marRight w:val="0"/>
                      <w:marTop w:val="150"/>
                      <w:marBottom w:val="0"/>
                      <w:divBdr>
                        <w:top w:val="none" w:sz="0" w:space="0" w:color="auto"/>
                        <w:left w:val="none" w:sz="0" w:space="0" w:color="auto"/>
                        <w:bottom w:val="none" w:sz="0" w:space="0" w:color="auto"/>
                        <w:right w:val="none" w:sz="0" w:space="0" w:color="auto"/>
                      </w:divBdr>
                      <w:divsChild>
                        <w:div w:id="1574318387">
                          <w:marLeft w:val="0"/>
                          <w:marRight w:val="0"/>
                          <w:marTop w:val="0"/>
                          <w:marBottom w:val="0"/>
                          <w:divBdr>
                            <w:top w:val="none" w:sz="0" w:space="0" w:color="auto"/>
                            <w:left w:val="none" w:sz="0" w:space="0" w:color="auto"/>
                            <w:bottom w:val="none" w:sz="0" w:space="0" w:color="auto"/>
                            <w:right w:val="none" w:sz="0" w:space="0" w:color="auto"/>
                          </w:divBdr>
                          <w:divsChild>
                            <w:div w:id="1829441049">
                              <w:marLeft w:val="0"/>
                              <w:marRight w:val="0"/>
                              <w:marTop w:val="0"/>
                              <w:marBottom w:val="0"/>
                              <w:divBdr>
                                <w:top w:val="none" w:sz="0" w:space="0" w:color="auto"/>
                                <w:left w:val="none" w:sz="0" w:space="0" w:color="auto"/>
                                <w:bottom w:val="none" w:sz="0" w:space="0" w:color="auto"/>
                                <w:right w:val="none" w:sz="0" w:space="0" w:color="auto"/>
                              </w:divBdr>
                              <w:divsChild>
                                <w:div w:id="905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529120">
      <w:bodyDiv w:val="1"/>
      <w:marLeft w:val="0"/>
      <w:marRight w:val="0"/>
      <w:marTop w:val="0"/>
      <w:marBottom w:val="0"/>
      <w:divBdr>
        <w:top w:val="none" w:sz="0" w:space="0" w:color="auto"/>
        <w:left w:val="none" w:sz="0" w:space="0" w:color="auto"/>
        <w:bottom w:val="none" w:sz="0" w:space="0" w:color="auto"/>
        <w:right w:val="none" w:sz="0" w:space="0" w:color="auto"/>
      </w:divBdr>
      <w:divsChild>
        <w:div w:id="1734694042">
          <w:marLeft w:val="0"/>
          <w:marRight w:val="0"/>
          <w:marTop w:val="0"/>
          <w:marBottom w:val="0"/>
          <w:divBdr>
            <w:top w:val="none" w:sz="0" w:space="0" w:color="auto"/>
            <w:left w:val="none" w:sz="0" w:space="0" w:color="auto"/>
            <w:bottom w:val="none" w:sz="0" w:space="0" w:color="auto"/>
            <w:right w:val="none" w:sz="0" w:space="0" w:color="auto"/>
          </w:divBdr>
          <w:divsChild>
            <w:div w:id="2088652761">
              <w:marLeft w:val="300"/>
              <w:marRight w:val="300"/>
              <w:marTop w:val="7560"/>
              <w:marBottom w:val="0"/>
              <w:divBdr>
                <w:top w:val="none" w:sz="0" w:space="0" w:color="auto"/>
                <w:left w:val="none" w:sz="0" w:space="0" w:color="auto"/>
                <w:bottom w:val="none" w:sz="0" w:space="0" w:color="auto"/>
                <w:right w:val="none" w:sz="0" w:space="0" w:color="auto"/>
              </w:divBdr>
              <w:divsChild>
                <w:div w:id="453672165">
                  <w:marLeft w:val="0"/>
                  <w:marRight w:val="0"/>
                  <w:marTop w:val="0"/>
                  <w:marBottom w:val="0"/>
                  <w:divBdr>
                    <w:top w:val="none" w:sz="0" w:space="0" w:color="auto"/>
                    <w:left w:val="none" w:sz="0" w:space="0" w:color="auto"/>
                    <w:bottom w:val="none" w:sz="0" w:space="0" w:color="auto"/>
                    <w:right w:val="none" w:sz="0" w:space="0" w:color="auto"/>
                  </w:divBdr>
                  <w:divsChild>
                    <w:div w:id="645205704">
                      <w:marLeft w:val="0"/>
                      <w:marRight w:val="0"/>
                      <w:marTop w:val="150"/>
                      <w:marBottom w:val="0"/>
                      <w:divBdr>
                        <w:top w:val="none" w:sz="0" w:space="0" w:color="auto"/>
                        <w:left w:val="none" w:sz="0" w:space="0" w:color="auto"/>
                        <w:bottom w:val="none" w:sz="0" w:space="0" w:color="auto"/>
                        <w:right w:val="none" w:sz="0" w:space="0" w:color="auto"/>
                      </w:divBdr>
                      <w:divsChild>
                        <w:div w:id="355545456">
                          <w:marLeft w:val="0"/>
                          <w:marRight w:val="0"/>
                          <w:marTop w:val="0"/>
                          <w:marBottom w:val="0"/>
                          <w:divBdr>
                            <w:top w:val="none" w:sz="0" w:space="0" w:color="auto"/>
                            <w:left w:val="none" w:sz="0" w:space="0" w:color="auto"/>
                            <w:bottom w:val="none" w:sz="0" w:space="0" w:color="auto"/>
                            <w:right w:val="none" w:sz="0" w:space="0" w:color="auto"/>
                          </w:divBdr>
                          <w:divsChild>
                            <w:div w:id="2073115246">
                              <w:marLeft w:val="0"/>
                              <w:marRight w:val="0"/>
                              <w:marTop w:val="0"/>
                              <w:marBottom w:val="0"/>
                              <w:divBdr>
                                <w:top w:val="none" w:sz="0" w:space="0" w:color="auto"/>
                                <w:left w:val="none" w:sz="0" w:space="0" w:color="auto"/>
                                <w:bottom w:val="none" w:sz="0" w:space="0" w:color="auto"/>
                                <w:right w:val="none" w:sz="0" w:space="0" w:color="auto"/>
                              </w:divBdr>
                              <w:divsChild>
                                <w:div w:id="342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4805">
      <w:bodyDiv w:val="1"/>
      <w:marLeft w:val="0"/>
      <w:marRight w:val="0"/>
      <w:marTop w:val="0"/>
      <w:marBottom w:val="0"/>
      <w:divBdr>
        <w:top w:val="none" w:sz="0" w:space="0" w:color="auto"/>
        <w:left w:val="none" w:sz="0" w:space="0" w:color="auto"/>
        <w:bottom w:val="none" w:sz="0" w:space="0" w:color="auto"/>
        <w:right w:val="none" w:sz="0" w:space="0" w:color="auto"/>
      </w:divBdr>
    </w:div>
    <w:div w:id="1230993783">
      <w:bodyDiv w:val="1"/>
      <w:marLeft w:val="0"/>
      <w:marRight w:val="0"/>
      <w:marTop w:val="0"/>
      <w:marBottom w:val="0"/>
      <w:divBdr>
        <w:top w:val="none" w:sz="0" w:space="0" w:color="auto"/>
        <w:left w:val="none" w:sz="0" w:space="0" w:color="auto"/>
        <w:bottom w:val="none" w:sz="0" w:space="0" w:color="auto"/>
        <w:right w:val="none" w:sz="0" w:space="0" w:color="auto"/>
      </w:divBdr>
    </w:div>
    <w:div w:id="1238595084">
      <w:bodyDiv w:val="1"/>
      <w:marLeft w:val="0"/>
      <w:marRight w:val="0"/>
      <w:marTop w:val="0"/>
      <w:marBottom w:val="0"/>
      <w:divBdr>
        <w:top w:val="none" w:sz="0" w:space="0" w:color="auto"/>
        <w:left w:val="none" w:sz="0" w:space="0" w:color="auto"/>
        <w:bottom w:val="none" w:sz="0" w:space="0" w:color="auto"/>
        <w:right w:val="none" w:sz="0" w:space="0" w:color="auto"/>
      </w:divBdr>
    </w:div>
    <w:div w:id="1316180947">
      <w:bodyDiv w:val="1"/>
      <w:marLeft w:val="0"/>
      <w:marRight w:val="0"/>
      <w:marTop w:val="0"/>
      <w:marBottom w:val="0"/>
      <w:divBdr>
        <w:top w:val="none" w:sz="0" w:space="0" w:color="auto"/>
        <w:left w:val="none" w:sz="0" w:space="0" w:color="auto"/>
        <w:bottom w:val="none" w:sz="0" w:space="0" w:color="auto"/>
        <w:right w:val="none" w:sz="0" w:space="0" w:color="auto"/>
      </w:divBdr>
    </w:div>
    <w:div w:id="1323503419">
      <w:bodyDiv w:val="1"/>
      <w:marLeft w:val="0"/>
      <w:marRight w:val="0"/>
      <w:marTop w:val="0"/>
      <w:marBottom w:val="0"/>
      <w:divBdr>
        <w:top w:val="none" w:sz="0" w:space="0" w:color="auto"/>
        <w:left w:val="none" w:sz="0" w:space="0" w:color="auto"/>
        <w:bottom w:val="none" w:sz="0" w:space="0" w:color="auto"/>
        <w:right w:val="none" w:sz="0" w:space="0" w:color="auto"/>
      </w:divBdr>
    </w:div>
    <w:div w:id="1427073905">
      <w:bodyDiv w:val="1"/>
      <w:marLeft w:val="0"/>
      <w:marRight w:val="0"/>
      <w:marTop w:val="0"/>
      <w:marBottom w:val="0"/>
      <w:divBdr>
        <w:top w:val="none" w:sz="0" w:space="0" w:color="auto"/>
        <w:left w:val="none" w:sz="0" w:space="0" w:color="auto"/>
        <w:bottom w:val="none" w:sz="0" w:space="0" w:color="auto"/>
        <w:right w:val="none" w:sz="0" w:space="0" w:color="auto"/>
      </w:divBdr>
    </w:div>
    <w:div w:id="1435125318">
      <w:bodyDiv w:val="1"/>
      <w:marLeft w:val="0"/>
      <w:marRight w:val="0"/>
      <w:marTop w:val="0"/>
      <w:marBottom w:val="0"/>
      <w:divBdr>
        <w:top w:val="none" w:sz="0" w:space="0" w:color="auto"/>
        <w:left w:val="none" w:sz="0" w:space="0" w:color="auto"/>
        <w:bottom w:val="none" w:sz="0" w:space="0" w:color="auto"/>
        <w:right w:val="none" w:sz="0" w:space="0" w:color="auto"/>
      </w:divBdr>
    </w:div>
    <w:div w:id="1527518462">
      <w:bodyDiv w:val="1"/>
      <w:marLeft w:val="0"/>
      <w:marRight w:val="0"/>
      <w:marTop w:val="0"/>
      <w:marBottom w:val="0"/>
      <w:divBdr>
        <w:top w:val="none" w:sz="0" w:space="0" w:color="auto"/>
        <w:left w:val="none" w:sz="0" w:space="0" w:color="auto"/>
        <w:bottom w:val="none" w:sz="0" w:space="0" w:color="auto"/>
        <w:right w:val="none" w:sz="0" w:space="0" w:color="auto"/>
      </w:divBdr>
    </w:div>
    <w:div w:id="1583173167">
      <w:bodyDiv w:val="1"/>
      <w:marLeft w:val="0"/>
      <w:marRight w:val="0"/>
      <w:marTop w:val="0"/>
      <w:marBottom w:val="0"/>
      <w:divBdr>
        <w:top w:val="none" w:sz="0" w:space="0" w:color="auto"/>
        <w:left w:val="none" w:sz="0" w:space="0" w:color="auto"/>
        <w:bottom w:val="none" w:sz="0" w:space="0" w:color="auto"/>
        <w:right w:val="none" w:sz="0" w:space="0" w:color="auto"/>
      </w:divBdr>
    </w:div>
    <w:div w:id="1703938935">
      <w:bodyDiv w:val="1"/>
      <w:marLeft w:val="0"/>
      <w:marRight w:val="0"/>
      <w:marTop w:val="0"/>
      <w:marBottom w:val="0"/>
      <w:divBdr>
        <w:top w:val="none" w:sz="0" w:space="0" w:color="auto"/>
        <w:left w:val="none" w:sz="0" w:space="0" w:color="auto"/>
        <w:bottom w:val="none" w:sz="0" w:space="0" w:color="auto"/>
        <w:right w:val="none" w:sz="0" w:space="0" w:color="auto"/>
      </w:divBdr>
    </w:div>
    <w:div w:id="19436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delhi@frasershospital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delhi@frasers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9430-3B40-4447-813B-283463F3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Tanpreet Kaur</cp:lastModifiedBy>
  <cp:revision>17</cp:revision>
  <cp:lastPrinted>2016-09-28T07:43:00Z</cp:lastPrinted>
  <dcterms:created xsi:type="dcterms:W3CDTF">2016-09-26T10:41:00Z</dcterms:created>
  <dcterms:modified xsi:type="dcterms:W3CDTF">2016-09-28T07:44:00Z</dcterms:modified>
</cp:coreProperties>
</file>