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1D" w:rsidRPr="009A62CF" w:rsidRDefault="007A241D" w:rsidP="007A241D">
      <w:pPr>
        <w:spacing w:after="0" w:line="240" w:lineRule="auto"/>
        <w:jc w:val="center"/>
        <w:rPr>
          <w:b/>
        </w:rPr>
      </w:pPr>
    </w:p>
    <w:p w:rsidR="007A241D" w:rsidRPr="009C3F1D" w:rsidRDefault="007A241D" w:rsidP="007A241D">
      <w:pPr>
        <w:spacing w:after="0" w:line="240" w:lineRule="auto"/>
        <w:jc w:val="center"/>
        <w:rPr>
          <w:b/>
        </w:rPr>
      </w:pPr>
      <w:r w:rsidRPr="009C3F1D">
        <w:rPr>
          <w:b/>
        </w:rPr>
        <w:t>IFCI INFRASTRUCTURE DEVELOPMENT LIMITED</w:t>
      </w:r>
    </w:p>
    <w:p w:rsidR="007A241D" w:rsidRPr="009C3F1D" w:rsidRDefault="007A241D" w:rsidP="007A241D">
      <w:pPr>
        <w:spacing w:after="0" w:line="240" w:lineRule="auto"/>
        <w:jc w:val="center"/>
      </w:pPr>
      <w:r w:rsidRPr="009C3F1D">
        <w:t>IFCI Tower, 61 Nehru Place, New Delhi – 110019</w:t>
      </w:r>
    </w:p>
    <w:p w:rsidR="007A241D" w:rsidRPr="009C3F1D" w:rsidRDefault="007A241D" w:rsidP="007A241D">
      <w:pPr>
        <w:spacing w:after="0" w:line="240" w:lineRule="auto"/>
        <w:jc w:val="center"/>
      </w:pPr>
      <w:r w:rsidRPr="009C3F1D">
        <w:t>Tel: +91-11-41732000, Fax: +91-11-26487059</w:t>
      </w:r>
    </w:p>
    <w:p w:rsidR="007A241D" w:rsidRPr="009C3F1D" w:rsidRDefault="007A241D" w:rsidP="007A241D">
      <w:pPr>
        <w:spacing w:after="0" w:line="240" w:lineRule="auto"/>
        <w:jc w:val="center"/>
      </w:pPr>
      <w:r w:rsidRPr="009C3F1D">
        <w:t>Website:  www.iidlindia.com</w:t>
      </w:r>
    </w:p>
    <w:p w:rsidR="007A241D" w:rsidRPr="009C3F1D" w:rsidRDefault="00640D6B" w:rsidP="007A241D">
      <w:pPr>
        <w:spacing w:after="0" w:line="240" w:lineRule="auto"/>
        <w:jc w:val="center"/>
      </w:pPr>
      <w:r w:rsidRPr="009C3F1D">
        <w:t>CIN: U45400DL2007GOI</w:t>
      </w:r>
      <w:r w:rsidR="007A241D" w:rsidRPr="009C3F1D">
        <w:t>169232</w:t>
      </w:r>
    </w:p>
    <w:p w:rsidR="00407DBF" w:rsidRPr="009C3F1D" w:rsidRDefault="00407DBF" w:rsidP="00407DBF">
      <w:pPr>
        <w:spacing w:after="0" w:line="240" w:lineRule="auto"/>
      </w:pPr>
    </w:p>
    <w:p w:rsidR="00407DBF" w:rsidRPr="009C3F1D" w:rsidRDefault="00407DBF" w:rsidP="003A4799">
      <w:pPr>
        <w:spacing w:after="0" w:line="240" w:lineRule="auto"/>
        <w:jc w:val="center"/>
        <w:rPr>
          <w:b/>
          <w:u w:val="single"/>
        </w:rPr>
      </w:pPr>
      <w:r w:rsidRPr="009C3F1D">
        <w:rPr>
          <w:b/>
          <w:u w:val="single"/>
        </w:rPr>
        <w:t>Advertisement No. IIDL/2016</w:t>
      </w:r>
      <w:r w:rsidR="00331C07" w:rsidRPr="009C3F1D">
        <w:rPr>
          <w:b/>
          <w:u w:val="single"/>
        </w:rPr>
        <w:t>-17/02</w:t>
      </w:r>
    </w:p>
    <w:p w:rsidR="00407DBF" w:rsidRPr="009C3F1D" w:rsidRDefault="00407DBF" w:rsidP="00761348">
      <w:pPr>
        <w:spacing w:after="0" w:line="240" w:lineRule="auto"/>
        <w:jc w:val="both"/>
        <w:rPr>
          <w:iCs/>
        </w:rPr>
      </w:pPr>
    </w:p>
    <w:p w:rsidR="00547AC7" w:rsidRPr="009C3F1D" w:rsidRDefault="00A25A82" w:rsidP="00F4789A">
      <w:pPr>
        <w:ind w:left="-90" w:right="-900"/>
        <w:jc w:val="both"/>
      </w:pPr>
      <w:r w:rsidRPr="009C3F1D">
        <w:rPr>
          <w:lang w:val="fr-FR"/>
        </w:rPr>
        <w:tab/>
      </w:r>
      <w:r w:rsidRPr="009C3F1D">
        <w:rPr>
          <w:lang w:val="fr-FR"/>
        </w:rPr>
        <w:tab/>
      </w:r>
      <w:r w:rsidR="00547AC7" w:rsidRPr="009C3F1D">
        <w:rPr>
          <w:lang w:val="fr-FR"/>
        </w:rPr>
        <w:t xml:space="preserve">IFCI Infrastructure </w:t>
      </w:r>
      <w:proofErr w:type="spellStart"/>
      <w:r w:rsidR="00547AC7" w:rsidRPr="009C3F1D">
        <w:rPr>
          <w:lang w:val="fr-FR"/>
        </w:rPr>
        <w:t>Development</w:t>
      </w:r>
      <w:proofErr w:type="spellEnd"/>
      <w:r w:rsidR="00547AC7" w:rsidRPr="009C3F1D">
        <w:rPr>
          <w:lang w:val="fr-FR"/>
        </w:rPr>
        <w:t xml:space="preserve">  L</w:t>
      </w:r>
      <w:r w:rsidR="00EA5BDB" w:rsidRPr="009C3F1D">
        <w:rPr>
          <w:lang w:val="fr-FR"/>
        </w:rPr>
        <w:t>imited</w:t>
      </w:r>
      <w:r w:rsidR="00547AC7" w:rsidRPr="009C3F1D">
        <w:rPr>
          <w:lang w:val="fr-FR"/>
        </w:rPr>
        <w:t xml:space="preserve"> </w:t>
      </w:r>
      <w:r w:rsidR="00547AC7" w:rsidRPr="009C3F1D">
        <w:t>(IIDL), a wholly owned subsidiary of IFCI Limited (IFCI), was incorporated on October 10, 2007 under the Companies’ Act, 1956 to venture into the rea</w:t>
      </w:r>
      <w:r w:rsidR="00EA5BDB" w:rsidRPr="009C3F1D">
        <w:t>l-</w:t>
      </w:r>
      <w:r w:rsidR="00547AC7" w:rsidRPr="009C3F1D">
        <w:t>estate and infrastructure sector as an institutional player. Besides re-development, modernization, ownership and management of properties owned by IFCI, IIDL strategically develops properties acquired as part of NPA resolution from various Banks/FIs or directly from Development Authorities. Currently, IIDL is executing and implementing projects in real</w:t>
      </w:r>
      <w:r w:rsidR="00EA5BDB" w:rsidRPr="009C3F1D">
        <w:t>-</w:t>
      </w:r>
      <w:r w:rsidR="00547AC7" w:rsidRPr="009C3F1D">
        <w:t>estate and infrastructure sector. In a short span of about nine years since inception, IIDL has ventured into residential, commercial and hospitality sectors in in different locations.</w:t>
      </w:r>
    </w:p>
    <w:p w:rsidR="00D64BC9" w:rsidRPr="009C3F1D" w:rsidRDefault="00EA5BDB" w:rsidP="00F4789A">
      <w:pPr>
        <w:ind w:left="-90" w:right="-900"/>
        <w:jc w:val="both"/>
      </w:pPr>
      <w:r w:rsidRPr="009C3F1D">
        <w:t>2.</w:t>
      </w:r>
      <w:r w:rsidRPr="009C3F1D">
        <w:tab/>
      </w:r>
      <w:r w:rsidR="00547AC7" w:rsidRPr="009C3F1D">
        <w:t>IIDL invites applications from Indian citiz</w:t>
      </w:r>
      <w:r w:rsidR="007C46FD" w:rsidRPr="009C3F1D">
        <w:t>ens for recruitment to posts of Assistant Manager and Deputy</w:t>
      </w:r>
      <w:r w:rsidR="00547AC7" w:rsidRPr="009C3F1D">
        <w:t xml:space="preserve"> General Manager</w:t>
      </w:r>
      <w:r w:rsidR="007C46FD" w:rsidRPr="009C3F1D">
        <w:t>s</w:t>
      </w:r>
      <w:r w:rsidR="00547AC7" w:rsidRPr="009C3F1D">
        <w:t xml:space="preserve"> as per details </w:t>
      </w:r>
      <w:r w:rsidR="007C46FD" w:rsidRPr="009C3F1D">
        <w:t>hereunder:</w:t>
      </w:r>
      <w:r w:rsidR="00547AC7" w:rsidRPr="009C3F1D">
        <w:t>-</w:t>
      </w:r>
    </w:p>
    <w:p w:rsidR="007A241D" w:rsidRPr="009C3F1D" w:rsidRDefault="00407DBF" w:rsidP="0025789B">
      <w:pPr>
        <w:ind w:left="-90" w:right="-900"/>
        <w:jc w:val="both"/>
      </w:pPr>
      <w:r w:rsidRPr="009C3F1D">
        <w:t>The position details along with pay and specifications are given below:</w:t>
      </w:r>
    </w:p>
    <w:tbl>
      <w:tblPr>
        <w:tblStyle w:val="TableGrid"/>
        <w:tblW w:w="10385" w:type="dxa"/>
        <w:tblLayout w:type="fixed"/>
        <w:tblLook w:val="04A0" w:firstRow="1" w:lastRow="0" w:firstColumn="1" w:lastColumn="0" w:noHBand="0" w:noVBand="1"/>
      </w:tblPr>
      <w:tblGrid>
        <w:gridCol w:w="580"/>
        <w:gridCol w:w="1598"/>
        <w:gridCol w:w="1350"/>
        <w:gridCol w:w="2970"/>
        <w:gridCol w:w="3887"/>
      </w:tblGrid>
      <w:tr w:rsidR="00136D18" w:rsidRPr="009C3F1D" w:rsidTr="00B94AA8">
        <w:trPr>
          <w:trHeight w:val="620"/>
          <w:tblHeader/>
        </w:trPr>
        <w:tc>
          <w:tcPr>
            <w:tcW w:w="580" w:type="dxa"/>
          </w:tcPr>
          <w:p w:rsidR="007A241D" w:rsidRPr="009C3F1D" w:rsidRDefault="00B07D1B" w:rsidP="00B07D1B">
            <w:pPr>
              <w:rPr>
                <w:b/>
                <w:bCs/>
              </w:rPr>
            </w:pPr>
            <w:r w:rsidRPr="009C3F1D">
              <w:rPr>
                <w:b/>
                <w:bCs/>
              </w:rPr>
              <w:t>Sl. No</w:t>
            </w:r>
            <w:r w:rsidR="007A241D" w:rsidRPr="009C3F1D">
              <w:rPr>
                <w:b/>
                <w:bCs/>
              </w:rPr>
              <w:t xml:space="preserve"> </w:t>
            </w:r>
          </w:p>
        </w:tc>
        <w:tc>
          <w:tcPr>
            <w:tcW w:w="1598" w:type="dxa"/>
          </w:tcPr>
          <w:p w:rsidR="007A241D" w:rsidRPr="009C3F1D" w:rsidRDefault="007A241D" w:rsidP="00885CA8">
            <w:pPr>
              <w:rPr>
                <w:b/>
                <w:bCs/>
              </w:rPr>
            </w:pPr>
            <w:r w:rsidRPr="009C3F1D">
              <w:rPr>
                <w:b/>
                <w:bCs/>
              </w:rPr>
              <w:t>Designation/</w:t>
            </w:r>
            <w:r w:rsidR="00244900" w:rsidRPr="009C3F1D">
              <w:rPr>
                <w:b/>
                <w:bCs/>
              </w:rPr>
              <w:t xml:space="preserve"> </w:t>
            </w:r>
            <w:r w:rsidRPr="009C3F1D">
              <w:rPr>
                <w:b/>
                <w:bCs/>
              </w:rPr>
              <w:t>Post</w:t>
            </w:r>
          </w:p>
          <w:p w:rsidR="00B07D1B" w:rsidRPr="009C3F1D" w:rsidRDefault="00B07D1B" w:rsidP="00885CA8">
            <w:pPr>
              <w:rPr>
                <w:b/>
                <w:bCs/>
              </w:rPr>
            </w:pPr>
          </w:p>
        </w:tc>
        <w:tc>
          <w:tcPr>
            <w:tcW w:w="1350" w:type="dxa"/>
          </w:tcPr>
          <w:p w:rsidR="007A241D" w:rsidRPr="009C3F1D" w:rsidRDefault="007A241D" w:rsidP="00885CA8">
            <w:pPr>
              <w:rPr>
                <w:b/>
                <w:bCs/>
              </w:rPr>
            </w:pPr>
            <w:r w:rsidRPr="009C3F1D">
              <w:rPr>
                <w:b/>
                <w:bCs/>
              </w:rPr>
              <w:t>Domain</w:t>
            </w:r>
          </w:p>
        </w:tc>
        <w:tc>
          <w:tcPr>
            <w:tcW w:w="2970" w:type="dxa"/>
          </w:tcPr>
          <w:p w:rsidR="00B07D1B" w:rsidRPr="009C3F1D" w:rsidRDefault="007A241D" w:rsidP="00885CA8">
            <w:pPr>
              <w:rPr>
                <w:b/>
                <w:bCs/>
              </w:rPr>
            </w:pPr>
            <w:r w:rsidRPr="009C3F1D">
              <w:rPr>
                <w:b/>
                <w:bCs/>
              </w:rPr>
              <w:t>Qualifications, Experience Required and Age</w:t>
            </w:r>
          </w:p>
        </w:tc>
        <w:tc>
          <w:tcPr>
            <w:tcW w:w="3887" w:type="dxa"/>
          </w:tcPr>
          <w:p w:rsidR="007A241D" w:rsidRPr="009C3F1D" w:rsidRDefault="007A241D" w:rsidP="00885CA8">
            <w:pPr>
              <w:rPr>
                <w:b/>
                <w:bCs/>
              </w:rPr>
            </w:pPr>
            <w:r w:rsidRPr="009C3F1D">
              <w:rPr>
                <w:b/>
                <w:bCs/>
              </w:rPr>
              <w:t>Key Objective and Responsibility</w:t>
            </w:r>
          </w:p>
        </w:tc>
      </w:tr>
      <w:tr w:rsidR="007C46FD" w:rsidRPr="009C3F1D" w:rsidTr="00B94AA8">
        <w:tc>
          <w:tcPr>
            <w:tcW w:w="580" w:type="dxa"/>
          </w:tcPr>
          <w:p w:rsidR="000B3F67" w:rsidRPr="009C3F1D" w:rsidRDefault="000B3F67" w:rsidP="007C46FD"/>
          <w:p w:rsidR="007C46FD" w:rsidRPr="009C3F1D" w:rsidRDefault="007C46FD" w:rsidP="007C46FD">
            <w:r w:rsidRPr="009C3F1D">
              <w:t>1</w:t>
            </w:r>
          </w:p>
        </w:tc>
        <w:tc>
          <w:tcPr>
            <w:tcW w:w="1598" w:type="dxa"/>
          </w:tcPr>
          <w:p w:rsidR="000B3F67" w:rsidRPr="009C3F1D" w:rsidRDefault="000B3F67" w:rsidP="007C46FD">
            <w:pPr>
              <w:rPr>
                <w:color w:val="000000"/>
                <w:lang w:bidi="hi-IN"/>
              </w:rPr>
            </w:pPr>
          </w:p>
          <w:p w:rsidR="007C46FD" w:rsidRPr="009C3F1D" w:rsidRDefault="007C46FD" w:rsidP="007C46FD">
            <w:r w:rsidRPr="009C3F1D">
              <w:rPr>
                <w:color w:val="000000"/>
                <w:lang w:bidi="hi-IN"/>
              </w:rPr>
              <w:t>Assistant Manager-Company Secretary</w:t>
            </w:r>
          </w:p>
        </w:tc>
        <w:tc>
          <w:tcPr>
            <w:tcW w:w="1350" w:type="dxa"/>
          </w:tcPr>
          <w:p w:rsidR="000B3F67" w:rsidRPr="009C3F1D" w:rsidRDefault="000B3F67" w:rsidP="007C46FD"/>
          <w:p w:rsidR="007C46FD" w:rsidRPr="009C3F1D" w:rsidRDefault="007C46FD" w:rsidP="007C46FD">
            <w:r w:rsidRPr="009C3F1D">
              <w:t>Secretarial</w:t>
            </w:r>
          </w:p>
        </w:tc>
        <w:tc>
          <w:tcPr>
            <w:tcW w:w="2970" w:type="dxa"/>
          </w:tcPr>
          <w:p w:rsidR="000B3F67" w:rsidRPr="009C3F1D" w:rsidRDefault="000B3F67" w:rsidP="007C46FD">
            <w:pPr>
              <w:rPr>
                <w:b/>
                <w:bCs/>
                <w:color w:val="000000"/>
                <w:lang w:bidi="hi-IN"/>
              </w:rPr>
            </w:pPr>
          </w:p>
          <w:p w:rsidR="003A4799" w:rsidRPr="009C3F1D" w:rsidRDefault="007C46FD" w:rsidP="007C46FD">
            <w:pPr>
              <w:rPr>
                <w:color w:val="000000"/>
                <w:lang w:bidi="hi-IN"/>
              </w:rPr>
            </w:pPr>
            <w:r w:rsidRPr="009C3F1D">
              <w:rPr>
                <w:b/>
                <w:bCs/>
                <w:color w:val="000000"/>
                <w:lang w:bidi="hi-IN"/>
              </w:rPr>
              <w:t>Qualification:</w:t>
            </w:r>
            <w:r w:rsidRPr="009C3F1D">
              <w:rPr>
                <w:color w:val="000000"/>
                <w:lang w:bidi="hi-IN"/>
              </w:rPr>
              <w:t xml:space="preserve"> Graduation from a </w:t>
            </w:r>
            <w:r w:rsidR="003A4799" w:rsidRPr="009C3F1D">
              <w:rPr>
                <w:color w:val="000000"/>
                <w:lang w:bidi="hi-IN"/>
              </w:rPr>
              <w:t>recognized University</w:t>
            </w:r>
            <w:r w:rsidRPr="009C3F1D">
              <w:rPr>
                <w:color w:val="000000"/>
                <w:lang w:bidi="hi-IN"/>
              </w:rPr>
              <w:t xml:space="preserve"> and Member of ICSI</w:t>
            </w:r>
            <w:r w:rsidR="003A4799" w:rsidRPr="009C3F1D">
              <w:rPr>
                <w:color w:val="000000"/>
                <w:lang w:bidi="hi-IN"/>
              </w:rPr>
              <w:t>.</w:t>
            </w:r>
          </w:p>
          <w:p w:rsidR="007C46FD" w:rsidRPr="009C3F1D" w:rsidRDefault="007C46FD" w:rsidP="007C46FD">
            <w:pPr>
              <w:rPr>
                <w:color w:val="000000"/>
                <w:lang w:bidi="hi-IN"/>
              </w:rPr>
            </w:pPr>
            <w:r w:rsidRPr="009C3F1D">
              <w:rPr>
                <w:b/>
                <w:bCs/>
                <w:color w:val="000000"/>
                <w:lang w:bidi="hi-IN"/>
              </w:rPr>
              <w:t>Maximum Age: 35</w:t>
            </w:r>
          </w:p>
          <w:p w:rsidR="007C46FD" w:rsidRPr="009C3F1D" w:rsidRDefault="007C46FD" w:rsidP="007C46FD">
            <w:pPr>
              <w:rPr>
                <w:color w:val="000000"/>
                <w:lang w:bidi="hi-IN"/>
              </w:rPr>
            </w:pPr>
            <w:r w:rsidRPr="009C3F1D">
              <w:rPr>
                <w:color w:val="000000"/>
                <w:lang w:bidi="hi-IN"/>
              </w:rPr>
              <w:t>Candidate should have minimum 03 yrs. of relevant post qualification work experience.</w:t>
            </w:r>
          </w:p>
        </w:tc>
        <w:tc>
          <w:tcPr>
            <w:tcW w:w="3887" w:type="dxa"/>
          </w:tcPr>
          <w:p w:rsidR="000B3F67" w:rsidRPr="009C3F1D" w:rsidRDefault="000B3F67" w:rsidP="000B3F67">
            <w:pPr>
              <w:pStyle w:val="BodyText"/>
              <w:ind w:left="360" w:right="-18"/>
              <w:rPr>
                <w:rFonts w:ascii="Tahoma" w:hAnsi="Tahoma" w:cs="Tahoma"/>
                <w:szCs w:val="24"/>
              </w:rPr>
            </w:pPr>
          </w:p>
          <w:p w:rsidR="00331C07" w:rsidRPr="009C3F1D" w:rsidRDefault="00331C07" w:rsidP="000B3F67">
            <w:pPr>
              <w:pStyle w:val="BodyText"/>
              <w:numPr>
                <w:ilvl w:val="0"/>
                <w:numId w:val="12"/>
              </w:numPr>
              <w:ind w:left="0" w:right="-18" w:firstLine="0"/>
              <w:rPr>
                <w:rFonts w:ascii="Tahoma" w:hAnsi="Tahoma" w:cs="Tahoma"/>
                <w:szCs w:val="24"/>
              </w:rPr>
            </w:pPr>
            <w:r w:rsidRPr="009C3F1D">
              <w:rPr>
                <w:rFonts w:ascii="Tahoma" w:hAnsi="Tahoma" w:cs="Tahoma"/>
                <w:szCs w:val="24"/>
              </w:rPr>
              <w:t>Convening board meetings/committee meetings.</w:t>
            </w:r>
          </w:p>
          <w:p w:rsidR="00331C07" w:rsidRPr="009C3F1D" w:rsidRDefault="00331C07" w:rsidP="008A4D19">
            <w:pPr>
              <w:pStyle w:val="BodyText"/>
              <w:numPr>
                <w:ilvl w:val="0"/>
                <w:numId w:val="12"/>
              </w:numPr>
              <w:ind w:left="0" w:firstLine="0"/>
              <w:rPr>
                <w:rFonts w:ascii="Tahoma" w:hAnsi="Tahoma" w:cs="Tahoma"/>
                <w:szCs w:val="24"/>
              </w:rPr>
            </w:pPr>
            <w:r w:rsidRPr="009C3F1D">
              <w:rPr>
                <w:rFonts w:ascii="Tahoma" w:hAnsi="Tahoma" w:cs="Tahoma"/>
                <w:szCs w:val="24"/>
              </w:rPr>
              <w:t>Organizing, preparing Notices, Agendas &amp; taking Minutes of Board/General/</w:t>
            </w:r>
            <w:r w:rsidR="00EA5BDB" w:rsidRPr="009C3F1D">
              <w:rPr>
                <w:rFonts w:ascii="Tahoma" w:hAnsi="Tahoma" w:cs="Tahoma"/>
                <w:szCs w:val="24"/>
              </w:rPr>
              <w:t xml:space="preserve"> </w:t>
            </w:r>
            <w:r w:rsidRPr="009C3F1D">
              <w:rPr>
                <w:rFonts w:ascii="Tahoma" w:hAnsi="Tahoma" w:cs="Tahoma"/>
                <w:szCs w:val="24"/>
              </w:rPr>
              <w:t>Committee meetings.</w:t>
            </w:r>
          </w:p>
          <w:p w:rsidR="00331C07" w:rsidRPr="009C3F1D" w:rsidRDefault="00331C07" w:rsidP="008A4D19">
            <w:pPr>
              <w:pStyle w:val="BodyText"/>
              <w:numPr>
                <w:ilvl w:val="0"/>
                <w:numId w:val="12"/>
              </w:numPr>
              <w:ind w:left="0" w:firstLine="0"/>
              <w:rPr>
                <w:rFonts w:ascii="Tahoma" w:hAnsi="Tahoma" w:cs="Tahoma"/>
                <w:szCs w:val="24"/>
              </w:rPr>
            </w:pPr>
            <w:r w:rsidRPr="009C3F1D">
              <w:rPr>
                <w:rFonts w:ascii="Tahoma" w:hAnsi="Tahoma" w:cs="Tahoma"/>
                <w:szCs w:val="24"/>
              </w:rPr>
              <w:t>Maintenance of records related to meetings.</w:t>
            </w:r>
          </w:p>
          <w:p w:rsidR="00331C07" w:rsidRPr="009C3F1D" w:rsidRDefault="00331C07" w:rsidP="008A4D19">
            <w:pPr>
              <w:pStyle w:val="BodyText"/>
              <w:numPr>
                <w:ilvl w:val="0"/>
                <w:numId w:val="12"/>
              </w:numPr>
              <w:ind w:left="0" w:firstLine="0"/>
              <w:rPr>
                <w:rFonts w:ascii="Tahoma" w:hAnsi="Tahoma" w:cs="Tahoma"/>
                <w:szCs w:val="24"/>
              </w:rPr>
            </w:pPr>
            <w:r w:rsidRPr="009C3F1D">
              <w:rPr>
                <w:rFonts w:ascii="Tahoma" w:hAnsi="Tahoma" w:cs="Tahoma"/>
                <w:szCs w:val="24"/>
              </w:rPr>
              <w:t xml:space="preserve">Compliance </w:t>
            </w:r>
            <w:proofErr w:type="spellStart"/>
            <w:r w:rsidRPr="009C3F1D">
              <w:rPr>
                <w:rFonts w:ascii="Tahoma" w:hAnsi="Tahoma" w:cs="Tahoma"/>
                <w:szCs w:val="24"/>
              </w:rPr>
              <w:t>wrt</w:t>
            </w:r>
            <w:proofErr w:type="spellEnd"/>
            <w:r w:rsidRPr="009C3F1D">
              <w:rPr>
                <w:rFonts w:ascii="Tahoma" w:hAnsi="Tahoma" w:cs="Tahoma"/>
                <w:szCs w:val="24"/>
              </w:rPr>
              <w:t xml:space="preserve"> to Company's Act and other applicable laws.</w:t>
            </w:r>
          </w:p>
          <w:p w:rsidR="007C46FD" w:rsidRPr="009C3F1D" w:rsidRDefault="00331C07" w:rsidP="008A4D19">
            <w:pPr>
              <w:pStyle w:val="BodyText"/>
              <w:numPr>
                <w:ilvl w:val="0"/>
                <w:numId w:val="12"/>
              </w:numPr>
              <w:ind w:left="0" w:firstLine="0"/>
              <w:rPr>
                <w:rFonts w:ascii="Tahoma" w:hAnsi="Tahoma" w:cs="Tahoma"/>
                <w:szCs w:val="24"/>
              </w:rPr>
            </w:pPr>
            <w:r w:rsidRPr="009C3F1D">
              <w:rPr>
                <w:rFonts w:ascii="Tahoma" w:hAnsi="Tahoma" w:cs="Tahoma"/>
                <w:szCs w:val="24"/>
              </w:rPr>
              <w:t>Other jobs as may be assigned from time to time.</w:t>
            </w:r>
          </w:p>
          <w:p w:rsidR="000B3F67" w:rsidRPr="009C3F1D" w:rsidRDefault="000B3F67" w:rsidP="000B3F67">
            <w:pPr>
              <w:pStyle w:val="BodyText"/>
              <w:rPr>
                <w:rFonts w:ascii="Tahoma" w:hAnsi="Tahoma" w:cs="Tahoma"/>
                <w:szCs w:val="24"/>
              </w:rPr>
            </w:pPr>
          </w:p>
        </w:tc>
      </w:tr>
      <w:tr w:rsidR="007C46FD" w:rsidRPr="009C3F1D" w:rsidTr="00B94AA8">
        <w:tc>
          <w:tcPr>
            <w:tcW w:w="580" w:type="dxa"/>
          </w:tcPr>
          <w:p w:rsidR="000B3F67" w:rsidRPr="009C3F1D" w:rsidRDefault="000B3F67" w:rsidP="007C46FD"/>
          <w:p w:rsidR="007C46FD" w:rsidRPr="009C3F1D" w:rsidRDefault="007C46FD" w:rsidP="007C46FD">
            <w:r w:rsidRPr="009C3F1D">
              <w:t>2.i.</w:t>
            </w:r>
          </w:p>
        </w:tc>
        <w:tc>
          <w:tcPr>
            <w:tcW w:w="1598" w:type="dxa"/>
          </w:tcPr>
          <w:p w:rsidR="000B3F67" w:rsidRPr="009C3F1D" w:rsidRDefault="000B3F67" w:rsidP="007C46FD">
            <w:pPr>
              <w:rPr>
                <w:color w:val="000000"/>
                <w:lang w:bidi="hi-IN"/>
              </w:rPr>
            </w:pPr>
          </w:p>
          <w:p w:rsidR="007C46FD" w:rsidRPr="009C3F1D" w:rsidRDefault="007C46FD" w:rsidP="007C46FD">
            <w:r w:rsidRPr="009C3F1D">
              <w:rPr>
                <w:color w:val="000000"/>
                <w:lang w:bidi="hi-IN"/>
              </w:rPr>
              <w:t xml:space="preserve">Deputy General Manager-Chief </w:t>
            </w:r>
            <w:r w:rsidRPr="009C3F1D">
              <w:rPr>
                <w:color w:val="000000"/>
                <w:lang w:bidi="hi-IN"/>
              </w:rPr>
              <w:lastRenderedPageBreak/>
              <w:t>Finance Officer</w:t>
            </w:r>
            <w:r w:rsidRPr="009C3F1D">
              <w:t xml:space="preserve"> </w:t>
            </w:r>
          </w:p>
        </w:tc>
        <w:tc>
          <w:tcPr>
            <w:tcW w:w="1350" w:type="dxa"/>
          </w:tcPr>
          <w:p w:rsidR="000B3F67" w:rsidRPr="009C3F1D" w:rsidRDefault="000B3F67" w:rsidP="007C46FD"/>
          <w:p w:rsidR="007C46FD" w:rsidRPr="009C3F1D" w:rsidRDefault="007C46FD" w:rsidP="007C46FD">
            <w:r w:rsidRPr="009C3F1D">
              <w:t>Finance &amp; Accounts</w:t>
            </w:r>
          </w:p>
        </w:tc>
        <w:tc>
          <w:tcPr>
            <w:tcW w:w="2970" w:type="dxa"/>
          </w:tcPr>
          <w:p w:rsidR="000B3F67" w:rsidRPr="009C3F1D" w:rsidRDefault="000B3F67" w:rsidP="007C46FD">
            <w:pPr>
              <w:jc w:val="both"/>
              <w:rPr>
                <w:b/>
                <w:bCs/>
                <w:color w:val="000000"/>
                <w:lang w:bidi="hi-IN"/>
              </w:rPr>
            </w:pPr>
          </w:p>
          <w:p w:rsidR="003A4799" w:rsidRPr="009C3F1D" w:rsidRDefault="007C46FD" w:rsidP="007C46FD">
            <w:pPr>
              <w:jc w:val="both"/>
              <w:rPr>
                <w:color w:val="000000"/>
                <w:lang w:bidi="hi-IN"/>
              </w:rPr>
            </w:pPr>
            <w:r w:rsidRPr="009C3F1D">
              <w:rPr>
                <w:b/>
                <w:bCs/>
                <w:color w:val="000000"/>
                <w:lang w:bidi="hi-IN"/>
              </w:rPr>
              <w:t>Qualification:</w:t>
            </w:r>
            <w:r w:rsidRPr="009C3F1D">
              <w:rPr>
                <w:color w:val="000000"/>
                <w:lang w:bidi="hi-IN"/>
              </w:rPr>
              <w:t xml:space="preserve"> Graduation from a re</w:t>
            </w:r>
            <w:r w:rsidR="003A4799" w:rsidRPr="009C3F1D">
              <w:rPr>
                <w:color w:val="000000"/>
                <w:lang w:bidi="hi-IN"/>
              </w:rPr>
              <w:t>cognized University and CA/ICWA.</w:t>
            </w:r>
          </w:p>
          <w:p w:rsidR="00947288" w:rsidRPr="009C3F1D" w:rsidRDefault="00947288" w:rsidP="007C46FD">
            <w:pPr>
              <w:jc w:val="both"/>
              <w:rPr>
                <w:color w:val="000000"/>
                <w:lang w:bidi="hi-IN"/>
              </w:rPr>
            </w:pPr>
          </w:p>
          <w:p w:rsidR="007C46FD" w:rsidRPr="009C3F1D" w:rsidRDefault="007C46FD" w:rsidP="007C46FD">
            <w:pPr>
              <w:jc w:val="both"/>
              <w:rPr>
                <w:b/>
                <w:bCs/>
                <w:color w:val="000000"/>
                <w:lang w:bidi="hi-IN"/>
              </w:rPr>
            </w:pPr>
            <w:r w:rsidRPr="009C3F1D">
              <w:rPr>
                <w:b/>
                <w:bCs/>
                <w:color w:val="000000"/>
                <w:lang w:bidi="hi-IN"/>
              </w:rPr>
              <w:lastRenderedPageBreak/>
              <w:t>Maximum Age: 45</w:t>
            </w:r>
          </w:p>
          <w:p w:rsidR="007C46FD" w:rsidRPr="009C3F1D" w:rsidRDefault="007C46FD" w:rsidP="008A4D19">
            <w:pPr>
              <w:ind w:right="252"/>
              <w:jc w:val="both"/>
              <w:rPr>
                <w:color w:val="000000"/>
                <w:lang w:bidi="hi-IN"/>
              </w:rPr>
            </w:pPr>
            <w:r w:rsidRPr="009C3F1D">
              <w:rPr>
                <w:color w:val="000000"/>
                <w:lang w:bidi="hi-IN"/>
              </w:rPr>
              <w:t>Candidate should have 10 years of relevant post qualification work experience.</w:t>
            </w:r>
          </w:p>
        </w:tc>
        <w:tc>
          <w:tcPr>
            <w:tcW w:w="3887" w:type="dxa"/>
          </w:tcPr>
          <w:p w:rsidR="000B3F67" w:rsidRPr="009C3F1D" w:rsidRDefault="000B3F67" w:rsidP="000B3F67">
            <w:pPr>
              <w:pStyle w:val="ListParagraph"/>
              <w:ind w:left="-18"/>
              <w:jc w:val="both"/>
              <w:rPr>
                <w:rFonts w:ascii="Tahoma" w:hAnsi="Tahoma" w:cs="Tahoma"/>
                <w:sz w:val="24"/>
                <w:szCs w:val="24"/>
              </w:rPr>
            </w:pPr>
          </w:p>
          <w:p w:rsidR="000B3F67" w:rsidRPr="009C3F1D" w:rsidRDefault="00331C07" w:rsidP="000B3F67">
            <w:pPr>
              <w:pStyle w:val="ListParagraph"/>
              <w:numPr>
                <w:ilvl w:val="0"/>
                <w:numId w:val="13"/>
              </w:numPr>
              <w:ind w:left="-18" w:firstLine="0"/>
              <w:jc w:val="both"/>
              <w:rPr>
                <w:rFonts w:ascii="Tahoma" w:hAnsi="Tahoma" w:cs="Tahoma"/>
                <w:sz w:val="24"/>
                <w:szCs w:val="24"/>
              </w:rPr>
            </w:pPr>
            <w:r w:rsidRPr="009C3F1D">
              <w:rPr>
                <w:rFonts w:ascii="Tahoma" w:hAnsi="Tahoma" w:cs="Tahoma"/>
                <w:sz w:val="24"/>
                <w:szCs w:val="24"/>
              </w:rPr>
              <w:t>Establish manage &amp; control the finance &amp; accounts activities to</w:t>
            </w:r>
            <w:r w:rsidR="00EA5BDB" w:rsidRPr="009C3F1D">
              <w:rPr>
                <w:rFonts w:ascii="Tahoma" w:hAnsi="Tahoma" w:cs="Tahoma"/>
                <w:sz w:val="24"/>
                <w:szCs w:val="24"/>
              </w:rPr>
              <w:t> conform</w:t>
            </w:r>
            <w:r w:rsidRPr="009C3F1D">
              <w:rPr>
                <w:rFonts w:ascii="Tahoma" w:hAnsi="Tahoma" w:cs="Tahoma"/>
                <w:sz w:val="24"/>
                <w:szCs w:val="24"/>
              </w:rPr>
              <w:t xml:space="preserve"> to generally accepted accounting principles</w:t>
            </w:r>
            <w:r w:rsidR="00EA5BDB" w:rsidRPr="009C3F1D">
              <w:rPr>
                <w:rFonts w:ascii="Tahoma" w:hAnsi="Tahoma" w:cs="Tahoma"/>
                <w:sz w:val="24"/>
                <w:szCs w:val="24"/>
              </w:rPr>
              <w:t> &amp;</w:t>
            </w:r>
            <w:r w:rsidRPr="009C3F1D">
              <w:rPr>
                <w:rFonts w:ascii="Tahoma" w:hAnsi="Tahoma" w:cs="Tahoma"/>
                <w:sz w:val="24"/>
                <w:szCs w:val="24"/>
              </w:rPr>
              <w:t xml:space="preserve"> industry </w:t>
            </w:r>
            <w:r w:rsidRPr="009C3F1D">
              <w:rPr>
                <w:rFonts w:ascii="Tahoma" w:hAnsi="Tahoma" w:cs="Tahoma"/>
                <w:sz w:val="24"/>
                <w:szCs w:val="24"/>
              </w:rPr>
              <w:lastRenderedPageBreak/>
              <w:t>best practices.</w:t>
            </w:r>
            <w:r w:rsidR="00EA5BDB" w:rsidRPr="009C3F1D">
              <w:rPr>
                <w:rFonts w:ascii="Tahoma" w:hAnsi="Tahoma" w:cs="Tahoma"/>
                <w:sz w:val="24"/>
                <w:szCs w:val="24"/>
              </w:rPr>
              <w:t xml:space="preserve"> </w:t>
            </w:r>
            <w:r w:rsidRPr="009C3F1D">
              <w:rPr>
                <w:rFonts w:ascii="Tahoma" w:hAnsi="Tahoma" w:cs="Tahoma"/>
                <w:sz w:val="24"/>
                <w:szCs w:val="24"/>
              </w:rPr>
              <w:t>(</w:t>
            </w:r>
            <w:r w:rsidR="0025789B" w:rsidRPr="009C3F1D">
              <w:rPr>
                <w:rFonts w:ascii="Tahoma" w:hAnsi="Tahoma" w:cs="Tahoma"/>
                <w:sz w:val="24"/>
                <w:szCs w:val="24"/>
              </w:rPr>
              <w:t>real</w:t>
            </w:r>
            <w:r w:rsidR="00EA5BDB" w:rsidRPr="009C3F1D">
              <w:rPr>
                <w:rFonts w:ascii="Tahoma" w:hAnsi="Tahoma" w:cs="Tahoma"/>
                <w:sz w:val="24"/>
                <w:szCs w:val="24"/>
              </w:rPr>
              <w:t>-</w:t>
            </w:r>
            <w:r w:rsidRPr="009C3F1D">
              <w:rPr>
                <w:rFonts w:ascii="Tahoma" w:hAnsi="Tahoma" w:cs="Tahoma"/>
                <w:sz w:val="24"/>
                <w:szCs w:val="24"/>
              </w:rPr>
              <w:t>estate/</w:t>
            </w:r>
            <w:r w:rsidR="0025789B" w:rsidRPr="009C3F1D">
              <w:rPr>
                <w:rFonts w:ascii="Tahoma" w:hAnsi="Tahoma" w:cs="Tahoma"/>
                <w:sz w:val="24"/>
                <w:szCs w:val="24"/>
              </w:rPr>
              <w:t xml:space="preserve"> </w:t>
            </w:r>
            <w:r w:rsidRPr="009C3F1D">
              <w:rPr>
                <w:rFonts w:ascii="Tahoma" w:hAnsi="Tahoma" w:cs="Tahoma"/>
                <w:sz w:val="24"/>
                <w:szCs w:val="24"/>
              </w:rPr>
              <w:t>hospitality/infrastructure)</w:t>
            </w:r>
          </w:p>
          <w:p w:rsidR="00331C07" w:rsidRPr="009C3F1D" w:rsidRDefault="00331C07" w:rsidP="0025789B">
            <w:pPr>
              <w:pStyle w:val="ListParagraph"/>
              <w:numPr>
                <w:ilvl w:val="0"/>
                <w:numId w:val="13"/>
              </w:numPr>
              <w:ind w:left="-18" w:firstLine="0"/>
              <w:jc w:val="both"/>
              <w:rPr>
                <w:rFonts w:ascii="Tahoma" w:hAnsi="Tahoma" w:cs="Tahoma"/>
                <w:sz w:val="24"/>
                <w:szCs w:val="24"/>
              </w:rPr>
            </w:pPr>
            <w:r w:rsidRPr="009C3F1D">
              <w:rPr>
                <w:rFonts w:ascii="Tahoma" w:hAnsi="Tahoma" w:cs="Tahoma"/>
                <w:sz w:val="24"/>
                <w:szCs w:val="24"/>
              </w:rPr>
              <w:t>Assist the management in creating strong</w:t>
            </w:r>
            <w:r w:rsidR="0025789B" w:rsidRPr="009C3F1D">
              <w:rPr>
                <w:rFonts w:ascii="Tahoma" w:hAnsi="Tahoma" w:cs="Tahoma"/>
                <w:sz w:val="24"/>
                <w:szCs w:val="24"/>
              </w:rPr>
              <w:t xml:space="preserve"> </w:t>
            </w:r>
            <w:r w:rsidRPr="009C3F1D">
              <w:rPr>
                <w:rFonts w:ascii="Tahoma" w:hAnsi="Tahoma" w:cs="Tahoma"/>
                <w:sz w:val="24"/>
                <w:szCs w:val="24"/>
              </w:rPr>
              <w:t>policies, procedures &amp; internal control.</w:t>
            </w:r>
          </w:p>
          <w:p w:rsidR="00331C07" w:rsidRPr="009C3F1D" w:rsidRDefault="00331C07" w:rsidP="0025789B">
            <w:pPr>
              <w:pStyle w:val="ListParagraph"/>
              <w:numPr>
                <w:ilvl w:val="0"/>
                <w:numId w:val="13"/>
              </w:numPr>
              <w:ind w:left="-18" w:firstLine="0"/>
              <w:jc w:val="both"/>
              <w:rPr>
                <w:rFonts w:ascii="Tahoma" w:hAnsi="Tahoma" w:cs="Tahoma"/>
                <w:sz w:val="24"/>
                <w:szCs w:val="24"/>
              </w:rPr>
            </w:pPr>
            <w:r w:rsidRPr="009C3F1D">
              <w:rPr>
                <w:rFonts w:ascii="Tahoma" w:hAnsi="Tahoma" w:cs="Tahoma"/>
                <w:sz w:val="24"/>
                <w:szCs w:val="24"/>
              </w:rPr>
              <w:t>Ensuring timely payments and collections from customers.</w:t>
            </w:r>
          </w:p>
          <w:p w:rsidR="00331C07" w:rsidRPr="009C3F1D" w:rsidRDefault="00331C07" w:rsidP="0025789B">
            <w:pPr>
              <w:pStyle w:val="ListParagraph"/>
              <w:numPr>
                <w:ilvl w:val="0"/>
                <w:numId w:val="13"/>
              </w:numPr>
              <w:ind w:left="-18" w:firstLine="0"/>
              <w:jc w:val="both"/>
              <w:rPr>
                <w:rFonts w:ascii="Tahoma" w:hAnsi="Tahoma" w:cs="Tahoma"/>
                <w:sz w:val="24"/>
                <w:szCs w:val="24"/>
              </w:rPr>
            </w:pPr>
            <w:r w:rsidRPr="009C3F1D">
              <w:rPr>
                <w:rFonts w:ascii="Tahoma" w:hAnsi="Tahoma" w:cs="Tahoma"/>
                <w:sz w:val="24"/>
                <w:szCs w:val="24"/>
              </w:rPr>
              <w:t>Manage tax, regulatory &amp; compliance function.</w:t>
            </w:r>
          </w:p>
          <w:p w:rsidR="00331C07" w:rsidRPr="009C3F1D" w:rsidRDefault="00331C07" w:rsidP="0025789B">
            <w:pPr>
              <w:pStyle w:val="ListParagraph"/>
              <w:numPr>
                <w:ilvl w:val="0"/>
                <w:numId w:val="13"/>
              </w:numPr>
              <w:ind w:left="-18" w:firstLine="0"/>
              <w:jc w:val="both"/>
              <w:rPr>
                <w:rFonts w:ascii="Tahoma" w:hAnsi="Tahoma" w:cs="Tahoma"/>
                <w:sz w:val="24"/>
                <w:szCs w:val="24"/>
              </w:rPr>
            </w:pPr>
            <w:r w:rsidRPr="009C3F1D">
              <w:rPr>
                <w:rFonts w:ascii="Tahoma" w:hAnsi="Tahoma" w:cs="Tahoma"/>
                <w:sz w:val="24"/>
                <w:szCs w:val="24"/>
              </w:rPr>
              <w:t>Ensuring timely and accurate filing of all returns applicable under relevant acts.</w:t>
            </w:r>
          </w:p>
          <w:p w:rsidR="00331C07" w:rsidRPr="009C3F1D" w:rsidRDefault="00331C07" w:rsidP="0025789B">
            <w:pPr>
              <w:pStyle w:val="ListParagraph"/>
              <w:numPr>
                <w:ilvl w:val="0"/>
                <w:numId w:val="13"/>
              </w:numPr>
              <w:ind w:left="-18" w:firstLine="0"/>
              <w:jc w:val="both"/>
              <w:rPr>
                <w:rFonts w:ascii="Tahoma" w:hAnsi="Tahoma" w:cs="Tahoma"/>
                <w:sz w:val="24"/>
                <w:szCs w:val="24"/>
              </w:rPr>
            </w:pPr>
            <w:r w:rsidRPr="009C3F1D">
              <w:rPr>
                <w:rFonts w:ascii="Tahoma" w:hAnsi="Tahoma" w:cs="Tahoma"/>
                <w:sz w:val="24"/>
                <w:szCs w:val="24"/>
              </w:rPr>
              <w:t>Ensuring smooth and timely audit like internal, statutory, CAG, cost etc. at IIDL and FSND.</w:t>
            </w:r>
          </w:p>
          <w:p w:rsidR="00331C07" w:rsidRPr="009C3F1D" w:rsidRDefault="00331C07" w:rsidP="0025789B">
            <w:pPr>
              <w:pStyle w:val="ListParagraph"/>
              <w:numPr>
                <w:ilvl w:val="0"/>
                <w:numId w:val="13"/>
              </w:numPr>
              <w:ind w:left="-18" w:firstLine="0"/>
              <w:jc w:val="both"/>
              <w:rPr>
                <w:rFonts w:ascii="Tahoma" w:hAnsi="Tahoma" w:cs="Tahoma"/>
                <w:sz w:val="24"/>
                <w:szCs w:val="24"/>
              </w:rPr>
            </w:pPr>
            <w:r w:rsidRPr="009C3F1D">
              <w:rPr>
                <w:rFonts w:ascii="Tahoma" w:hAnsi="Tahoma" w:cs="Tahoma"/>
                <w:sz w:val="24"/>
                <w:szCs w:val="24"/>
              </w:rPr>
              <w:t>Scan the environment and work towards keeping the organization ready in advance to face the new challenges in the area of financial, accounting, taxation or disclosure requirements being brought by ICAI, Govt. or regulatory bodies for protecting stake- holders interest</w:t>
            </w:r>
          </w:p>
          <w:p w:rsidR="00331C07" w:rsidRPr="009C3F1D" w:rsidRDefault="00331C07" w:rsidP="0025789B">
            <w:pPr>
              <w:pStyle w:val="ListParagraph"/>
              <w:numPr>
                <w:ilvl w:val="0"/>
                <w:numId w:val="13"/>
              </w:numPr>
              <w:ind w:left="-18" w:firstLine="0"/>
              <w:jc w:val="both"/>
              <w:rPr>
                <w:rFonts w:ascii="Tahoma" w:hAnsi="Tahoma" w:cs="Tahoma"/>
                <w:sz w:val="24"/>
                <w:szCs w:val="24"/>
              </w:rPr>
            </w:pPr>
            <w:r w:rsidRPr="009C3F1D">
              <w:rPr>
                <w:rFonts w:ascii="Tahoma" w:hAnsi="Tahoma" w:cs="Tahoma"/>
                <w:sz w:val="24"/>
                <w:szCs w:val="24"/>
              </w:rPr>
              <w:t>Conduct monthly Finance Review Meetings to monitor on a timely basis achievement of action plans, identify and highlight deviations, document corrective action and report performance of the same.</w:t>
            </w:r>
          </w:p>
          <w:p w:rsidR="00331C07" w:rsidRPr="009C3F1D" w:rsidRDefault="00331C07" w:rsidP="0025789B">
            <w:pPr>
              <w:pStyle w:val="ListParagraph"/>
              <w:numPr>
                <w:ilvl w:val="0"/>
                <w:numId w:val="13"/>
              </w:numPr>
              <w:ind w:left="-18" w:firstLine="0"/>
              <w:jc w:val="both"/>
              <w:rPr>
                <w:rFonts w:ascii="Tahoma" w:hAnsi="Tahoma" w:cs="Tahoma"/>
                <w:sz w:val="24"/>
                <w:szCs w:val="24"/>
              </w:rPr>
            </w:pPr>
            <w:r w:rsidRPr="009C3F1D">
              <w:rPr>
                <w:rFonts w:ascii="Tahoma" w:hAnsi="Tahoma" w:cs="Tahoma"/>
                <w:sz w:val="24"/>
                <w:szCs w:val="24"/>
              </w:rPr>
              <w:t xml:space="preserve"> Work closely with the project department and assist in developing the accounting procedures, systems and norms at the project sites and to ensure consolidation of accounts from at project level.</w:t>
            </w:r>
          </w:p>
          <w:p w:rsidR="00D64BC9" w:rsidRPr="009C3F1D" w:rsidRDefault="00331C07" w:rsidP="0025789B">
            <w:pPr>
              <w:pStyle w:val="ListParagraph"/>
              <w:numPr>
                <w:ilvl w:val="0"/>
                <w:numId w:val="13"/>
              </w:numPr>
              <w:ind w:left="-18" w:firstLine="0"/>
              <w:jc w:val="both"/>
              <w:rPr>
                <w:rFonts w:ascii="Tahoma" w:hAnsi="Tahoma" w:cs="Tahoma"/>
                <w:sz w:val="24"/>
                <w:szCs w:val="24"/>
              </w:rPr>
            </w:pPr>
            <w:r w:rsidRPr="009C3F1D">
              <w:rPr>
                <w:rFonts w:ascii="Tahoma" w:hAnsi="Tahoma" w:cs="Tahoma"/>
                <w:sz w:val="24"/>
                <w:szCs w:val="24"/>
              </w:rPr>
              <w:t>Candidate should have familiarity with IND-AS/IFRS rules.</w:t>
            </w:r>
          </w:p>
          <w:p w:rsidR="007C46FD" w:rsidRPr="009C3F1D" w:rsidRDefault="00331C07" w:rsidP="0025789B">
            <w:pPr>
              <w:pStyle w:val="ListParagraph"/>
              <w:numPr>
                <w:ilvl w:val="0"/>
                <w:numId w:val="13"/>
              </w:numPr>
              <w:ind w:left="-18" w:firstLine="0"/>
              <w:jc w:val="both"/>
              <w:rPr>
                <w:rFonts w:ascii="Tahoma" w:hAnsi="Tahoma" w:cs="Tahoma"/>
                <w:sz w:val="24"/>
                <w:szCs w:val="24"/>
              </w:rPr>
            </w:pPr>
            <w:r w:rsidRPr="009C3F1D">
              <w:rPr>
                <w:rFonts w:ascii="Tahoma" w:hAnsi="Tahoma" w:cs="Tahoma"/>
                <w:sz w:val="24"/>
                <w:szCs w:val="24"/>
              </w:rPr>
              <w:t>Other miscellaneous work as and when may be assigned.</w:t>
            </w:r>
          </w:p>
          <w:p w:rsidR="00B07D1B" w:rsidRPr="009C3F1D" w:rsidRDefault="00B07D1B" w:rsidP="00B07D1B">
            <w:pPr>
              <w:pStyle w:val="ListParagraph"/>
              <w:ind w:left="-18"/>
              <w:jc w:val="both"/>
              <w:rPr>
                <w:rFonts w:ascii="Tahoma" w:hAnsi="Tahoma" w:cs="Tahoma"/>
                <w:sz w:val="24"/>
                <w:szCs w:val="24"/>
              </w:rPr>
            </w:pPr>
          </w:p>
          <w:p w:rsidR="000B3F67" w:rsidRPr="009C3F1D" w:rsidRDefault="000B3F67" w:rsidP="00B07D1B">
            <w:pPr>
              <w:pStyle w:val="ListParagraph"/>
              <w:ind w:left="-18"/>
              <w:jc w:val="both"/>
              <w:rPr>
                <w:rFonts w:ascii="Tahoma" w:hAnsi="Tahoma" w:cs="Tahoma"/>
                <w:sz w:val="24"/>
                <w:szCs w:val="24"/>
              </w:rPr>
            </w:pPr>
          </w:p>
        </w:tc>
      </w:tr>
      <w:tr w:rsidR="007C46FD" w:rsidRPr="009C3F1D" w:rsidTr="00B94AA8">
        <w:tc>
          <w:tcPr>
            <w:tcW w:w="580" w:type="dxa"/>
          </w:tcPr>
          <w:p w:rsidR="007C46FD" w:rsidRPr="009C3F1D" w:rsidRDefault="007C46FD" w:rsidP="007C46FD">
            <w:r w:rsidRPr="009C3F1D">
              <w:lastRenderedPageBreak/>
              <w:t>ii.</w:t>
            </w:r>
          </w:p>
        </w:tc>
        <w:tc>
          <w:tcPr>
            <w:tcW w:w="1598" w:type="dxa"/>
          </w:tcPr>
          <w:p w:rsidR="007C46FD" w:rsidRPr="009C3F1D" w:rsidRDefault="007C46FD" w:rsidP="007C46FD">
            <w:r w:rsidRPr="009C3F1D">
              <w:rPr>
                <w:color w:val="000000"/>
                <w:lang w:bidi="hi-IN"/>
              </w:rPr>
              <w:t>Deputy General Manager-Head Projects</w:t>
            </w:r>
          </w:p>
        </w:tc>
        <w:tc>
          <w:tcPr>
            <w:tcW w:w="1350" w:type="dxa"/>
          </w:tcPr>
          <w:p w:rsidR="007C46FD" w:rsidRPr="009C3F1D" w:rsidRDefault="007C46FD" w:rsidP="007C46FD">
            <w:r w:rsidRPr="009C3F1D">
              <w:t>Projects</w:t>
            </w:r>
          </w:p>
        </w:tc>
        <w:tc>
          <w:tcPr>
            <w:tcW w:w="2970" w:type="dxa"/>
          </w:tcPr>
          <w:p w:rsidR="006C250C" w:rsidRPr="009C3F1D" w:rsidRDefault="008A4D19" w:rsidP="008A4D19">
            <w:pPr>
              <w:ind w:right="-18"/>
              <w:jc w:val="both"/>
              <w:rPr>
                <w:color w:val="000000"/>
                <w:lang w:bidi="hi-IN"/>
              </w:rPr>
            </w:pPr>
            <w:r w:rsidRPr="009C3F1D">
              <w:rPr>
                <w:b/>
                <w:bCs/>
                <w:color w:val="000000"/>
                <w:lang w:bidi="hi-IN"/>
              </w:rPr>
              <w:t>Qualification:</w:t>
            </w:r>
            <w:r w:rsidRPr="009C3F1D">
              <w:rPr>
                <w:color w:val="000000"/>
                <w:lang w:bidi="hi-IN"/>
              </w:rPr>
              <w:t xml:space="preserve"> B.E./</w:t>
            </w:r>
            <w:proofErr w:type="spellStart"/>
            <w:r w:rsidRPr="009C3F1D">
              <w:rPr>
                <w:color w:val="000000"/>
                <w:lang w:bidi="hi-IN"/>
              </w:rPr>
              <w:t>B.Tech</w:t>
            </w:r>
            <w:proofErr w:type="spellEnd"/>
            <w:r w:rsidRPr="009C3F1D">
              <w:rPr>
                <w:color w:val="000000"/>
                <w:lang w:bidi="hi-IN"/>
              </w:rPr>
              <w:t xml:space="preserve"> (</w:t>
            </w:r>
            <w:r w:rsidR="007C46FD" w:rsidRPr="009C3F1D">
              <w:rPr>
                <w:color w:val="000000"/>
                <w:lang w:bidi="hi-IN"/>
              </w:rPr>
              <w:t>Civil/Electrical/</w:t>
            </w:r>
            <w:r w:rsidRPr="009C3F1D">
              <w:rPr>
                <w:color w:val="000000"/>
                <w:lang w:bidi="hi-IN"/>
              </w:rPr>
              <w:t xml:space="preserve"> Mechanical) </w:t>
            </w:r>
            <w:r w:rsidR="007C46FD" w:rsidRPr="009C3F1D">
              <w:rPr>
                <w:color w:val="000000"/>
                <w:lang w:bidi="hi-IN"/>
              </w:rPr>
              <w:t>University/</w:t>
            </w:r>
            <w:r w:rsidRPr="009C3F1D">
              <w:rPr>
                <w:color w:val="000000"/>
                <w:lang w:bidi="hi-IN"/>
              </w:rPr>
              <w:t xml:space="preserve"> </w:t>
            </w:r>
            <w:r w:rsidR="007C46FD" w:rsidRPr="009C3F1D">
              <w:rPr>
                <w:color w:val="000000"/>
                <w:lang w:bidi="hi-IN"/>
              </w:rPr>
              <w:t xml:space="preserve">Institute </w:t>
            </w:r>
          </w:p>
          <w:p w:rsidR="007C46FD" w:rsidRPr="009C3F1D" w:rsidRDefault="007C46FD" w:rsidP="007C46FD">
            <w:pPr>
              <w:jc w:val="both"/>
              <w:rPr>
                <w:b/>
                <w:bCs/>
                <w:color w:val="000000"/>
                <w:lang w:bidi="hi-IN"/>
              </w:rPr>
            </w:pPr>
            <w:r w:rsidRPr="009C3F1D">
              <w:rPr>
                <w:b/>
                <w:bCs/>
                <w:color w:val="000000"/>
                <w:lang w:bidi="hi-IN"/>
              </w:rPr>
              <w:t>Maximum Age: 45</w:t>
            </w:r>
          </w:p>
          <w:p w:rsidR="007C46FD" w:rsidRPr="009C3F1D" w:rsidRDefault="007C46FD" w:rsidP="007C46FD">
            <w:pPr>
              <w:jc w:val="both"/>
            </w:pPr>
            <w:r w:rsidRPr="009C3F1D">
              <w:rPr>
                <w:color w:val="000000"/>
                <w:lang w:bidi="hi-IN"/>
              </w:rPr>
              <w:t>Candidate should have 10 years</w:t>
            </w:r>
            <w:r w:rsidR="008A4D19" w:rsidRPr="009C3F1D">
              <w:rPr>
                <w:color w:val="000000"/>
                <w:lang w:bidi="hi-IN"/>
              </w:rPr>
              <w:t xml:space="preserve"> of relevant post qualification </w:t>
            </w:r>
            <w:r w:rsidRPr="009C3F1D">
              <w:rPr>
                <w:color w:val="000000"/>
                <w:lang w:bidi="hi-IN"/>
              </w:rPr>
              <w:t>work experience</w:t>
            </w:r>
          </w:p>
        </w:tc>
        <w:tc>
          <w:tcPr>
            <w:tcW w:w="3887" w:type="dxa"/>
          </w:tcPr>
          <w:p w:rsidR="00EA5BDB" w:rsidRPr="009C3F1D" w:rsidRDefault="006C250C" w:rsidP="0025789B">
            <w:pPr>
              <w:pStyle w:val="ListParagraph"/>
              <w:numPr>
                <w:ilvl w:val="0"/>
                <w:numId w:val="14"/>
              </w:numPr>
              <w:ind w:left="-18" w:firstLine="0"/>
              <w:jc w:val="both"/>
              <w:rPr>
                <w:rFonts w:ascii="Tahoma" w:hAnsi="Tahoma" w:cs="Tahoma"/>
                <w:sz w:val="24"/>
                <w:szCs w:val="24"/>
              </w:rPr>
            </w:pPr>
            <w:r w:rsidRPr="009C3F1D">
              <w:rPr>
                <w:rFonts w:ascii="Tahoma" w:hAnsi="Tahoma" w:cs="Tahoma"/>
                <w:sz w:val="24"/>
                <w:szCs w:val="24"/>
              </w:rPr>
              <w:t>Responsible for overall project planning, execution and monitoring.</w:t>
            </w:r>
          </w:p>
          <w:p w:rsidR="006C250C" w:rsidRPr="009C3F1D" w:rsidRDefault="006C250C" w:rsidP="0025789B">
            <w:pPr>
              <w:pStyle w:val="ListParagraph"/>
              <w:numPr>
                <w:ilvl w:val="0"/>
                <w:numId w:val="14"/>
              </w:numPr>
              <w:ind w:left="-18" w:firstLine="0"/>
              <w:jc w:val="both"/>
              <w:rPr>
                <w:rFonts w:ascii="Tahoma" w:hAnsi="Tahoma" w:cs="Tahoma"/>
                <w:sz w:val="24"/>
                <w:szCs w:val="24"/>
              </w:rPr>
            </w:pPr>
            <w:r w:rsidRPr="009C3F1D">
              <w:rPr>
                <w:rFonts w:ascii="Tahoma" w:hAnsi="Tahoma" w:cs="Tahoma"/>
                <w:sz w:val="24"/>
                <w:szCs w:val="24"/>
              </w:rPr>
              <w:t>Coordinate with external vendors including contractors, architects, and consultants to expedite the construction process.</w:t>
            </w:r>
          </w:p>
          <w:p w:rsidR="006C250C" w:rsidRPr="009C3F1D" w:rsidRDefault="006C250C" w:rsidP="0025789B">
            <w:pPr>
              <w:pStyle w:val="ListParagraph"/>
              <w:numPr>
                <w:ilvl w:val="0"/>
                <w:numId w:val="14"/>
              </w:numPr>
              <w:ind w:left="-18" w:firstLine="0"/>
              <w:jc w:val="both"/>
              <w:rPr>
                <w:rFonts w:ascii="Tahoma" w:hAnsi="Tahoma" w:cs="Tahoma"/>
                <w:sz w:val="24"/>
                <w:szCs w:val="24"/>
              </w:rPr>
            </w:pPr>
            <w:r w:rsidRPr="009C3F1D">
              <w:rPr>
                <w:rFonts w:ascii="Tahoma" w:hAnsi="Tahoma" w:cs="Tahoma"/>
                <w:sz w:val="24"/>
                <w:szCs w:val="24"/>
              </w:rPr>
              <w:t>Develop project control systems for day-to-day planning, monitoring and execution of the work plan, especially involving multiple contractors and multiple works at different stages.</w:t>
            </w:r>
          </w:p>
          <w:p w:rsidR="006C250C" w:rsidRPr="009C3F1D" w:rsidRDefault="006C250C" w:rsidP="0025789B">
            <w:pPr>
              <w:pStyle w:val="ListParagraph"/>
              <w:numPr>
                <w:ilvl w:val="0"/>
                <w:numId w:val="14"/>
              </w:numPr>
              <w:ind w:left="-18" w:firstLine="0"/>
              <w:jc w:val="both"/>
              <w:rPr>
                <w:rFonts w:ascii="Tahoma" w:hAnsi="Tahoma" w:cs="Tahoma"/>
                <w:sz w:val="24"/>
                <w:szCs w:val="24"/>
              </w:rPr>
            </w:pPr>
            <w:r w:rsidRPr="009C3F1D">
              <w:rPr>
                <w:rFonts w:ascii="Tahoma" w:hAnsi="Tahoma" w:cs="Tahoma"/>
                <w:sz w:val="24"/>
                <w:szCs w:val="24"/>
              </w:rPr>
              <w:t>Manage the systems related to billing, payment certification and budget control.</w:t>
            </w:r>
          </w:p>
          <w:p w:rsidR="006C250C" w:rsidRPr="009C3F1D" w:rsidRDefault="006C250C" w:rsidP="0025789B">
            <w:pPr>
              <w:pStyle w:val="ListParagraph"/>
              <w:numPr>
                <w:ilvl w:val="0"/>
                <w:numId w:val="14"/>
              </w:numPr>
              <w:ind w:left="-18" w:firstLine="0"/>
              <w:jc w:val="both"/>
              <w:rPr>
                <w:rFonts w:ascii="Tahoma" w:hAnsi="Tahoma" w:cs="Tahoma"/>
                <w:sz w:val="24"/>
                <w:szCs w:val="24"/>
              </w:rPr>
            </w:pPr>
            <w:r w:rsidRPr="009C3F1D">
              <w:rPr>
                <w:rFonts w:ascii="Tahoma" w:hAnsi="Tahoma" w:cs="Tahoma"/>
                <w:sz w:val="24"/>
                <w:szCs w:val="24"/>
              </w:rPr>
              <w:t>Managing a team of site engineers by managing, directing and monitoring progress at each phase.</w:t>
            </w:r>
          </w:p>
          <w:p w:rsidR="006C250C" w:rsidRPr="009C3F1D" w:rsidRDefault="006C250C" w:rsidP="0025789B">
            <w:pPr>
              <w:pStyle w:val="ListParagraph"/>
              <w:numPr>
                <w:ilvl w:val="0"/>
                <w:numId w:val="14"/>
              </w:numPr>
              <w:ind w:left="-18" w:firstLine="0"/>
              <w:jc w:val="both"/>
              <w:rPr>
                <w:rFonts w:ascii="Tahoma" w:hAnsi="Tahoma" w:cs="Tahoma"/>
                <w:sz w:val="24"/>
                <w:szCs w:val="24"/>
              </w:rPr>
            </w:pPr>
            <w:r w:rsidRPr="009C3F1D">
              <w:rPr>
                <w:rFonts w:ascii="Tahoma" w:hAnsi="Tahoma" w:cs="Tahoma"/>
                <w:sz w:val="24"/>
                <w:szCs w:val="24"/>
              </w:rPr>
              <w:t>Drive execution of procurement activities in line with the policies of the company.</w:t>
            </w:r>
          </w:p>
          <w:p w:rsidR="006C250C" w:rsidRPr="009C3F1D" w:rsidRDefault="006C250C" w:rsidP="0025789B">
            <w:pPr>
              <w:pStyle w:val="ListParagraph"/>
              <w:numPr>
                <w:ilvl w:val="0"/>
                <w:numId w:val="14"/>
              </w:numPr>
              <w:ind w:left="-18" w:firstLine="0"/>
              <w:jc w:val="both"/>
              <w:rPr>
                <w:rFonts w:ascii="Tahoma" w:hAnsi="Tahoma" w:cs="Tahoma"/>
                <w:sz w:val="24"/>
                <w:szCs w:val="24"/>
              </w:rPr>
            </w:pPr>
            <w:r w:rsidRPr="009C3F1D">
              <w:rPr>
                <w:rFonts w:ascii="Tahoma" w:hAnsi="Tahoma" w:cs="Tahoma"/>
                <w:sz w:val="24"/>
                <w:szCs w:val="24"/>
              </w:rPr>
              <w:t>Validating Quotes</w:t>
            </w:r>
            <w:r w:rsidR="0025789B" w:rsidRPr="009C3F1D">
              <w:rPr>
                <w:rFonts w:ascii="Tahoma" w:hAnsi="Tahoma" w:cs="Tahoma"/>
                <w:sz w:val="24"/>
                <w:szCs w:val="24"/>
              </w:rPr>
              <w:t>,</w:t>
            </w:r>
            <w:r w:rsidRPr="009C3F1D">
              <w:rPr>
                <w:rFonts w:ascii="Tahoma" w:hAnsi="Tahoma" w:cs="Tahoma"/>
                <w:sz w:val="24"/>
                <w:szCs w:val="24"/>
              </w:rPr>
              <w:t xml:space="preserve"> bids and Tenders from various vendors and finalizing them.</w:t>
            </w:r>
          </w:p>
          <w:p w:rsidR="006C250C" w:rsidRPr="009C3F1D" w:rsidRDefault="006C250C" w:rsidP="0025789B">
            <w:pPr>
              <w:pStyle w:val="ListParagraph"/>
              <w:numPr>
                <w:ilvl w:val="0"/>
                <w:numId w:val="14"/>
              </w:numPr>
              <w:ind w:left="-18" w:firstLine="0"/>
              <w:jc w:val="both"/>
              <w:rPr>
                <w:rFonts w:ascii="Tahoma" w:hAnsi="Tahoma" w:cs="Tahoma"/>
                <w:sz w:val="24"/>
                <w:szCs w:val="24"/>
              </w:rPr>
            </w:pPr>
            <w:r w:rsidRPr="009C3F1D">
              <w:rPr>
                <w:rFonts w:ascii="Tahoma" w:hAnsi="Tahoma" w:cs="Tahoma"/>
                <w:sz w:val="24"/>
                <w:szCs w:val="24"/>
              </w:rPr>
              <w:t>Provide technical advice regarding, design, construction, modifications and structural repairs.</w:t>
            </w:r>
          </w:p>
          <w:p w:rsidR="006C250C" w:rsidRPr="009C3F1D" w:rsidRDefault="006C250C" w:rsidP="0025789B">
            <w:pPr>
              <w:pStyle w:val="ListParagraph"/>
              <w:numPr>
                <w:ilvl w:val="0"/>
                <w:numId w:val="14"/>
              </w:numPr>
              <w:ind w:left="-18" w:firstLine="0"/>
              <w:jc w:val="both"/>
              <w:rPr>
                <w:rFonts w:ascii="Tahoma" w:hAnsi="Tahoma" w:cs="Tahoma"/>
                <w:sz w:val="24"/>
                <w:szCs w:val="24"/>
              </w:rPr>
            </w:pPr>
            <w:r w:rsidRPr="009C3F1D">
              <w:rPr>
                <w:rFonts w:ascii="Tahoma" w:hAnsi="Tahoma" w:cs="Tahoma"/>
                <w:sz w:val="24"/>
                <w:szCs w:val="24"/>
              </w:rPr>
              <w:t>Should have good understanding of Quality assurance and quality control aspects.</w:t>
            </w:r>
          </w:p>
          <w:p w:rsidR="006C250C" w:rsidRPr="009C3F1D" w:rsidRDefault="006C250C" w:rsidP="0025789B">
            <w:pPr>
              <w:pStyle w:val="ListParagraph"/>
              <w:numPr>
                <w:ilvl w:val="0"/>
                <w:numId w:val="14"/>
              </w:numPr>
              <w:ind w:left="-18" w:firstLine="0"/>
              <w:jc w:val="both"/>
              <w:rPr>
                <w:rFonts w:ascii="Tahoma" w:hAnsi="Tahoma" w:cs="Tahoma"/>
                <w:sz w:val="24"/>
                <w:szCs w:val="24"/>
              </w:rPr>
            </w:pPr>
            <w:proofErr w:type="spellStart"/>
            <w:r w:rsidRPr="009C3F1D">
              <w:rPr>
                <w:rFonts w:ascii="Tahoma" w:hAnsi="Tahoma" w:cs="Tahoma"/>
                <w:sz w:val="24"/>
                <w:szCs w:val="24"/>
              </w:rPr>
              <w:t>Liasoning</w:t>
            </w:r>
            <w:proofErr w:type="spellEnd"/>
            <w:r w:rsidRPr="009C3F1D">
              <w:rPr>
                <w:rFonts w:ascii="Tahoma" w:hAnsi="Tahoma" w:cs="Tahoma"/>
                <w:sz w:val="24"/>
                <w:szCs w:val="24"/>
              </w:rPr>
              <w:t xml:space="preserve"> with regulatory authorities/government bodies in context with ongoing/new projects for environmental clearances/</w:t>
            </w:r>
            <w:r w:rsidR="00D64BC9" w:rsidRPr="009C3F1D">
              <w:rPr>
                <w:rFonts w:ascii="Tahoma" w:hAnsi="Tahoma" w:cs="Tahoma"/>
                <w:sz w:val="24"/>
                <w:szCs w:val="24"/>
              </w:rPr>
              <w:t xml:space="preserve"> </w:t>
            </w:r>
            <w:r w:rsidRPr="009C3F1D">
              <w:rPr>
                <w:rFonts w:ascii="Tahoma" w:hAnsi="Tahoma" w:cs="Tahoma"/>
                <w:sz w:val="24"/>
                <w:szCs w:val="24"/>
              </w:rPr>
              <w:t>fire/electricity/DG etc.</w:t>
            </w:r>
          </w:p>
          <w:p w:rsidR="006C250C" w:rsidRPr="009C3F1D" w:rsidRDefault="006C250C" w:rsidP="0025789B">
            <w:pPr>
              <w:pStyle w:val="ListParagraph"/>
              <w:numPr>
                <w:ilvl w:val="0"/>
                <w:numId w:val="14"/>
              </w:numPr>
              <w:ind w:left="-18" w:firstLine="0"/>
              <w:jc w:val="both"/>
              <w:rPr>
                <w:rFonts w:ascii="Tahoma" w:hAnsi="Tahoma" w:cs="Tahoma"/>
                <w:sz w:val="24"/>
                <w:szCs w:val="24"/>
              </w:rPr>
            </w:pPr>
            <w:r w:rsidRPr="009C3F1D">
              <w:rPr>
                <w:rFonts w:ascii="Tahoma" w:hAnsi="Tahoma" w:cs="Tahoma"/>
                <w:sz w:val="24"/>
                <w:szCs w:val="24"/>
              </w:rPr>
              <w:t>Ensuring the resource management (material, manpower and equipment).</w:t>
            </w:r>
          </w:p>
          <w:p w:rsidR="007C46FD" w:rsidRPr="009C3F1D" w:rsidRDefault="006C250C" w:rsidP="0025789B">
            <w:pPr>
              <w:pStyle w:val="ListParagraph"/>
              <w:numPr>
                <w:ilvl w:val="0"/>
                <w:numId w:val="14"/>
              </w:numPr>
              <w:ind w:left="-18" w:firstLine="0"/>
              <w:jc w:val="both"/>
              <w:rPr>
                <w:rFonts w:ascii="Tahoma" w:hAnsi="Tahoma" w:cs="Tahoma"/>
                <w:sz w:val="24"/>
                <w:szCs w:val="24"/>
              </w:rPr>
            </w:pPr>
            <w:r w:rsidRPr="009C3F1D">
              <w:rPr>
                <w:rFonts w:ascii="Tahoma" w:hAnsi="Tahoma" w:cs="Tahoma"/>
                <w:sz w:val="24"/>
                <w:szCs w:val="24"/>
              </w:rPr>
              <w:t>Other miscellaneous work as and when may be assigned.</w:t>
            </w:r>
          </w:p>
        </w:tc>
      </w:tr>
    </w:tbl>
    <w:p w:rsidR="003A4799" w:rsidRPr="009C3F1D" w:rsidRDefault="003A4799" w:rsidP="00F4789A">
      <w:pPr>
        <w:ind w:left="-90"/>
        <w:rPr>
          <w:b/>
          <w:bCs/>
        </w:rPr>
      </w:pPr>
    </w:p>
    <w:p w:rsidR="00B07D1B" w:rsidRPr="009C3F1D" w:rsidRDefault="00B07D1B" w:rsidP="00F4789A">
      <w:pPr>
        <w:ind w:left="-90"/>
        <w:rPr>
          <w:b/>
          <w:bCs/>
        </w:rPr>
      </w:pPr>
    </w:p>
    <w:p w:rsidR="00B07D1B" w:rsidRPr="009C3F1D" w:rsidRDefault="00B07D1B" w:rsidP="00F4789A">
      <w:pPr>
        <w:ind w:left="-90"/>
        <w:rPr>
          <w:b/>
          <w:bCs/>
        </w:rPr>
      </w:pPr>
    </w:p>
    <w:p w:rsidR="00B07D1B" w:rsidRPr="009C3F1D" w:rsidRDefault="00B07D1B" w:rsidP="00F4789A">
      <w:pPr>
        <w:ind w:left="-90"/>
        <w:rPr>
          <w:b/>
          <w:bCs/>
        </w:rPr>
      </w:pPr>
    </w:p>
    <w:p w:rsidR="007A241D" w:rsidRPr="009C3F1D" w:rsidRDefault="00F4789A" w:rsidP="00F4789A">
      <w:pPr>
        <w:ind w:left="-90"/>
        <w:rPr>
          <w:b/>
          <w:bCs/>
        </w:rPr>
      </w:pPr>
      <w:r w:rsidRPr="009C3F1D">
        <w:rPr>
          <w:b/>
          <w:bCs/>
        </w:rPr>
        <w:t>3</w:t>
      </w:r>
      <w:r w:rsidR="007A241D" w:rsidRPr="009C3F1D">
        <w:rPr>
          <w:b/>
          <w:bCs/>
        </w:rPr>
        <w:t xml:space="preserve">. </w:t>
      </w:r>
      <w:r w:rsidRPr="009C3F1D">
        <w:rPr>
          <w:b/>
          <w:bCs/>
        </w:rPr>
        <w:tab/>
      </w:r>
      <w:r w:rsidR="007A241D" w:rsidRPr="009C3F1D">
        <w:rPr>
          <w:b/>
          <w:bCs/>
        </w:rPr>
        <w:t>Vacancy Position</w:t>
      </w:r>
      <w:r w:rsidR="002C1D54" w:rsidRPr="009C3F1D">
        <w:rPr>
          <w:b/>
          <w:bCs/>
        </w:rPr>
        <w:t>:</w:t>
      </w:r>
    </w:p>
    <w:tbl>
      <w:tblPr>
        <w:tblStyle w:val="TableGrid"/>
        <w:tblW w:w="10219" w:type="dxa"/>
        <w:tblLook w:val="04A0" w:firstRow="1" w:lastRow="0" w:firstColumn="1" w:lastColumn="0" w:noHBand="0" w:noVBand="1"/>
      </w:tblPr>
      <w:tblGrid>
        <w:gridCol w:w="729"/>
        <w:gridCol w:w="5577"/>
        <w:gridCol w:w="1333"/>
        <w:gridCol w:w="2580"/>
      </w:tblGrid>
      <w:tr w:rsidR="000632CB" w:rsidRPr="009C3F1D" w:rsidTr="002C1D54">
        <w:trPr>
          <w:trHeight w:val="740"/>
        </w:trPr>
        <w:tc>
          <w:tcPr>
            <w:tcW w:w="729" w:type="dxa"/>
          </w:tcPr>
          <w:p w:rsidR="000632CB" w:rsidRPr="009C3F1D" w:rsidRDefault="000632CB" w:rsidP="00885CA8">
            <w:pPr>
              <w:rPr>
                <w:b/>
                <w:bCs/>
              </w:rPr>
            </w:pPr>
            <w:r w:rsidRPr="009C3F1D">
              <w:rPr>
                <w:b/>
                <w:bCs/>
              </w:rPr>
              <w:t>Sl. No.</w:t>
            </w:r>
          </w:p>
        </w:tc>
        <w:tc>
          <w:tcPr>
            <w:tcW w:w="5577" w:type="dxa"/>
          </w:tcPr>
          <w:p w:rsidR="000632CB" w:rsidRPr="009C3F1D" w:rsidRDefault="000632CB" w:rsidP="00885CA8">
            <w:pPr>
              <w:rPr>
                <w:b/>
                <w:bCs/>
              </w:rPr>
            </w:pPr>
            <w:r w:rsidRPr="009C3F1D">
              <w:rPr>
                <w:b/>
                <w:bCs/>
              </w:rPr>
              <w:t>Designation/ Post</w:t>
            </w:r>
          </w:p>
        </w:tc>
        <w:tc>
          <w:tcPr>
            <w:tcW w:w="1333" w:type="dxa"/>
          </w:tcPr>
          <w:p w:rsidR="000632CB" w:rsidRPr="009C3F1D" w:rsidRDefault="000632CB" w:rsidP="00885CA8">
            <w:pPr>
              <w:rPr>
                <w:b/>
                <w:bCs/>
              </w:rPr>
            </w:pPr>
            <w:r w:rsidRPr="009C3F1D">
              <w:rPr>
                <w:b/>
                <w:bCs/>
              </w:rPr>
              <w:t>Grade</w:t>
            </w:r>
          </w:p>
        </w:tc>
        <w:tc>
          <w:tcPr>
            <w:tcW w:w="2580" w:type="dxa"/>
          </w:tcPr>
          <w:p w:rsidR="000632CB" w:rsidRPr="009C3F1D" w:rsidRDefault="000632CB" w:rsidP="00885CA8">
            <w:pPr>
              <w:rPr>
                <w:b/>
                <w:bCs/>
              </w:rPr>
            </w:pPr>
            <w:r w:rsidRPr="009C3F1D">
              <w:rPr>
                <w:b/>
                <w:bCs/>
              </w:rPr>
              <w:t>Vacancies</w:t>
            </w:r>
          </w:p>
        </w:tc>
      </w:tr>
      <w:tr w:rsidR="000632CB" w:rsidRPr="009C3F1D" w:rsidTr="002C1D54">
        <w:trPr>
          <w:trHeight w:val="380"/>
        </w:trPr>
        <w:tc>
          <w:tcPr>
            <w:tcW w:w="729" w:type="dxa"/>
          </w:tcPr>
          <w:p w:rsidR="000632CB" w:rsidRPr="009C3F1D" w:rsidRDefault="000632CB" w:rsidP="00F4789A">
            <w:pPr>
              <w:pStyle w:val="ListParagraph"/>
              <w:numPr>
                <w:ilvl w:val="0"/>
                <w:numId w:val="1"/>
              </w:numPr>
              <w:ind w:left="360" w:hanging="118"/>
              <w:jc w:val="center"/>
              <w:rPr>
                <w:rFonts w:ascii="Tahoma" w:hAnsi="Tahoma" w:cs="Tahoma"/>
                <w:sz w:val="24"/>
                <w:szCs w:val="24"/>
              </w:rPr>
            </w:pPr>
          </w:p>
        </w:tc>
        <w:tc>
          <w:tcPr>
            <w:tcW w:w="5577" w:type="dxa"/>
          </w:tcPr>
          <w:p w:rsidR="000632CB" w:rsidRPr="009C3F1D" w:rsidRDefault="00B83A9B" w:rsidP="006C250C">
            <w:r w:rsidRPr="009C3F1D">
              <w:rPr>
                <w:color w:val="000000"/>
                <w:lang w:bidi="hi-IN"/>
              </w:rPr>
              <w:t>Assistant Manager-</w:t>
            </w:r>
            <w:r w:rsidR="006C250C" w:rsidRPr="009C3F1D">
              <w:rPr>
                <w:color w:val="000000"/>
                <w:lang w:bidi="hi-IN"/>
              </w:rPr>
              <w:t>Company Secretary</w:t>
            </w:r>
          </w:p>
        </w:tc>
        <w:tc>
          <w:tcPr>
            <w:tcW w:w="1333" w:type="dxa"/>
          </w:tcPr>
          <w:p w:rsidR="000632CB" w:rsidRPr="009C3F1D" w:rsidRDefault="000632CB" w:rsidP="000B3F67">
            <w:pPr>
              <w:jc w:val="center"/>
            </w:pPr>
            <w:r w:rsidRPr="009C3F1D">
              <w:t>A</w:t>
            </w:r>
          </w:p>
        </w:tc>
        <w:tc>
          <w:tcPr>
            <w:tcW w:w="2580" w:type="dxa"/>
          </w:tcPr>
          <w:p w:rsidR="000632CB" w:rsidRPr="009C3F1D" w:rsidRDefault="000632CB" w:rsidP="008A4D19">
            <w:pPr>
              <w:jc w:val="center"/>
            </w:pPr>
            <w:r w:rsidRPr="009C3F1D">
              <w:t>1</w:t>
            </w:r>
          </w:p>
        </w:tc>
      </w:tr>
      <w:tr w:rsidR="000632CB" w:rsidRPr="009C3F1D" w:rsidTr="002C1D54">
        <w:trPr>
          <w:trHeight w:val="360"/>
        </w:trPr>
        <w:tc>
          <w:tcPr>
            <w:tcW w:w="729" w:type="dxa"/>
          </w:tcPr>
          <w:p w:rsidR="000632CB" w:rsidRPr="009C3F1D" w:rsidRDefault="000632CB" w:rsidP="00F4789A">
            <w:pPr>
              <w:pStyle w:val="ListParagraph"/>
              <w:numPr>
                <w:ilvl w:val="0"/>
                <w:numId w:val="1"/>
              </w:numPr>
              <w:ind w:left="360" w:hanging="118"/>
              <w:jc w:val="center"/>
              <w:rPr>
                <w:rFonts w:ascii="Tahoma" w:hAnsi="Tahoma" w:cs="Tahoma"/>
                <w:sz w:val="24"/>
                <w:szCs w:val="24"/>
              </w:rPr>
            </w:pPr>
          </w:p>
        </w:tc>
        <w:tc>
          <w:tcPr>
            <w:tcW w:w="5577" w:type="dxa"/>
          </w:tcPr>
          <w:p w:rsidR="000632CB" w:rsidRPr="009C3F1D" w:rsidRDefault="009C6802" w:rsidP="00B07D1B">
            <w:pPr>
              <w:rPr>
                <w:color w:val="000000"/>
                <w:lang w:bidi="hi-IN"/>
              </w:rPr>
            </w:pPr>
            <w:r w:rsidRPr="009C3F1D">
              <w:rPr>
                <w:color w:val="000000"/>
                <w:lang w:bidi="hi-IN"/>
              </w:rPr>
              <w:t>Deputy General Manager</w:t>
            </w:r>
            <w:r w:rsidR="00B07D1B" w:rsidRPr="009C3F1D">
              <w:rPr>
                <w:color w:val="000000"/>
                <w:lang w:bidi="hi-IN"/>
              </w:rPr>
              <w:t xml:space="preserve"> </w:t>
            </w:r>
            <w:r w:rsidRPr="009C3F1D">
              <w:rPr>
                <w:color w:val="000000"/>
                <w:lang w:bidi="hi-IN"/>
              </w:rPr>
              <w:t>-</w:t>
            </w:r>
            <w:r w:rsidR="00B07D1B" w:rsidRPr="009C3F1D">
              <w:rPr>
                <w:color w:val="000000"/>
                <w:lang w:bidi="hi-IN"/>
              </w:rPr>
              <w:t xml:space="preserve"> </w:t>
            </w:r>
            <w:r w:rsidRPr="009C3F1D">
              <w:rPr>
                <w:color w:val="000000"/>
                <w:lang w:bidi="hi-IN"/>
              </w:rPr>
              <w:t>Chief Finance Officer</w:t>
            </w:r>
          </w:p>
        </w:tc>
        <w:tc>
          <w:tcPr>
            <w:tcW w:w="1333" w:type="dxa"/>
          </w:tcPr>
          <w:p w:rsidR="000632CB" w:rsidRPr="009C3F1D" w:rsidRDefault="009C6802" w:rsidP="000B3F67">
            <w:pPr>
              <w:jc w:val="center"/>
            </w:pPr>
            <w:r w:rsidRPr="009C3F1D">
              <w:t>D</w:t>
            </w:r>
          </w:p>
        </w:tc>
        <w:tc>
          <w:tcPr>
            <w:tcW w:w="2580" w:type="dxa"/>
          </w:tcPr>
          <w:p w:rsidR="000632CB" w:rsidRPr="009C3F1D" w:rsidRDefault="009C6802" w:rsidP="008A4D19">
            <w:pPr>
              <w:jc w:val="center"/>
            </w:pPr>
            <w:r w:rsidRPr="009C3F1D">
              <w:t>1</w:t>
            </w:r>
          </w:p>
        </w:tc>
      </w:tr>
      <w:tr w:rsidR="000632CB" w:rsidRPr="009C3F1D" w:rsidTr="002C1D54">
        <w:trPr>
          <w:trHeight w:val="380"/>
        </w:trPr>
        <w:tc>
          <w:tcPr>
            <w:tcW w:w="729" w:type="dxa"/>
          </w:tcPr>
          <w:p w:rsidR="000632CB" w:rsidRPr="009C3F1D" w:rsidRDefault="000632CB" w:rsidP="00F4789A">
            <w:pPr>
              <w:pStyle w:val="ListParagraph"/>
              <w:numPr>
                <w:ilvl w:val="0"/>
                <w:numId w:val="1"/>
              </w:numPr>
              <w:ind w:left="360" w:hanging="118"/>
              <w:jc w:val="center"/>
              <w:rPr>
                <w:rFonts w:ascii="Tahoma" w:hAnsi="Tahoma" w:cs="Tahoma"/>
                <w:sz w:val="24"/>
                <w:szCs w:val="24"/>
              </w:rPr>
            </w:pPr>
          </w:p>
        </w:tc>
        <w:tc>
          <w:tcPr>
            <w:tcW w:w="5577" w:type="dxa"/>
          </w:tcPr>
          <w:p w:rsidR="000632CB" w:rsidRPr="009C3F1D" w:rsidRDefault="009C6802" w:rsidP="00885CA8">
            <w:pPr>
              <w:rPr>
                <w:color w:val="000000"/>
                <w:lang w:bidi="hi-IN"/>
              </w:rPr>
            </w:pPr>
            <w:r w:rsidRPr="009C3F1D">
              <w:rPr>
                <w:color w:val="000000"/>
                <w:lang w:bidi="hi-IN"/>
              </w:rPr>
              <w:t>Deputy General Manager</w:t>
            </w:r>
            <w:r w:rsidR="00B07D1B" w:rsidRPr="009C3F1D">
              <w:rPr>
                <w:color w:val="000000"/>
                <w:lang w:bidi="hi-IN"/>
              </w:rPr>
              <w:t xml:space="preserve"> </w:t>
            </w:r>
            <w:r w:rsidRPr="009C3F1D">
              <w:rPr>
                <w:color w:val="000000"/>
                <w:lang w:bidi="hi-IN"/>
              </w:rPr>
              <w:t>-</w:t>
            </w:r>
            <w:r w:rsidR="00B07D1B" w:rsidRPr="009C3F1D">
              <w:rPr>
                <w:color w:val="000000"/>
                <w:lang w:bidi="hi-IN"/>
              </w:rPr>
              <w:t xml:space="preserve"> </w:t>
            </w:r>
            <w:r w:rsidRPr="009C3F1D">
              <w:rPr>
                <w:color w:val="000000"/>
                <w:lang w:bidi="hi-IN"/>
              </w:rPr>
              <w:t>Head Projects</w:t>
            </w:r>
          </w:p>
        </w:tc>
        <w:tc>
          <w:tcPr>
            <w:tcW w:w="1333" w:type="dxa"/>
          </w:tcPr>
          <w:p w:rsidR="000632CB" w:rsidRPr="009C3F1D" w:rsidRDefault="009C6802" w:rsidP="000B3F67">
            <w:pPr>
              <w:jc w:val="center"/>
            </w:pPr>
            <w:r w:rsidRPr="009C3F1D">
              <w:t>D</w:t>
            </w:r>
          </w:p>
        </w:tc>
        <w:tc>
          <w:tcPr>
            <w:tcW w:w="2580" w:type="dxa"/>
          </w:tcPr>
          <w:p w:rsidR="000632CB" w:rsidRPr="009C3F1D" w:rsidRDefault="009C6802" w:rsidP="008A4D19">
            <w:pPr>
              <w:jc w:val="center"/>
            </w:pPr>
            <w:r w:rsidRPr="009C3F1D">
              <w:t>1</w:t>
            </w:r>
          </w:p>
        </w:tc>
      </w:tr>
    </w:tbl>
    <w:p w:rsidR="00F4789A" w:rsidRPr="009C3F1D" w:rsidRDefault="00F4789A" w:rsidP="00FA7FAE">
      <w:pPr>
        <w:pStyle w:val="NoSpacing"/>
        <w:spacing w:line="276" w:lineRule="auto"/>
        <w:jc w:val="both"/>
        <w:rPr>
          <w:rFonts w:ascii="Tahoma" w:eastAsia="Times New Roman" w:hAnsi="Tahoma" w:cs="Tahoma"/>
          <w:sz w:val="24"/>
          <w:szCs w:val="24"/>
        </w:rPr>
      </w:pPr>
    </w:p>
    <w:p w:rsidR="00FA7FAE" w:rsidRPr="009C3F1D" w:rsidRDefault="00F4789A" w:rsidP="00F4789A">
      <w:pPr>
        <w:pStyle w:val="NoSpacing"/>
        <w:spacing w:line="276" w:lineRule="auto"/>
        <w:ind w:left="-90"/>
        <w:jc w:val="both"/>
        <w:rPr>
          <w:rFonts w:ascii="Tahoma" w:hAnsi="Tahoma" w:cs="Tahoma"/>
          <w:b/>
          <w:bCs/>
          <w:sz w:val="24"/>
          <w:szCs w:val="24"/>
        </w:rPr>
      </w:pPr>
      <w:r w:rsidRPr="009C3F1D">
        <w:rPr>
          <w:rFonts w:ascii="Tahoma" w:eastAsia="Times New Roman" w:hAnsi="Tahoma" w:cs="Tahoma"/>
          <w:b/>
          <w:bCs/>
          <w:sz w:val="24"/>
          <w:szCs w:val="24"/>
        </w:rPr>
        <w:t>4.</w:t>
      </w:r>
      <w:r w:rsidRPr="009C3F1D">
        <w:rPr>
          <w:rFonts w:ascii="Tahoma" w:eastAsia="Times New Roman" w:hAnsi="Tahoma" w:cs="Tahoma"/>
          <w:b/>
          <w:bCs/>
          <w:sz w:val="24"/>
          <w:szCs w:val="24"/>
        </w:rPr>
        <w:tab/>
      </w:r>
      <w:r w:rsidR="00FA7FAE" w:rsidRPr="009C3F1D">
        <w:rPr>
          <w:rFonts w:ascii="Tahoma" w:hAnsi="Tahoma" w:cs="Tahoma"/>
          <w:b/>
          <w:bCs/>
          <w:sz w:val="24"/>
          <w:szCs w:val="24"/>
        </w:rPr>
        <w:t>Reservation</w:t>
      </w:r>
      <w:r w:rsidR="002C1D54" w:rsidRPr="009C3F1D">
        <w:rPr>
          <w:rFonts w:ascii="Tahoma" w:hAnsi="Tahoma" w:cs="Tahoma"/>
          <w:b/>
          <w:bCs/>
          <w:sz w:val="24"/>
          <w:szCs w:val="24"/>
        </w:rPr>
        <w:t>:</w:t>
      </w:r>
    </w:p>
    <w:p w:rsidR="002C1D54" w:rsidRPr="009C3F1D" w:rsidRDefault="002C1D54" w:rsidP="00F4789A">
      <w:pPr>
        <w:pStyle w:val="NoSpacing"/>
        <w:spacing w:line="276" w:lineRule="auto"/>
        <w:ind w:left="-90"/>
        <w:jc w:val="both"/>
        <w:rPr>
          <w:rFonts w:ascii="Tahoma" w:hAnsi="Tahoma" w:cs="Tahoma"/>
          <w:b/>
          <w:bCs/>
          <w:sz w:val="24"/>
          <w:szCs w:val="24"/>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1659"/>
        <w:gridCol w:w="1500"/>
        <w:gridCol w:w="1352"/>
        <w:gridCol w:w="1364"/>
        <w:gridCol w:w="1206"/>
      </w:tblGrid>
      <w:tr w:rsidR="00FA7FAE" w:rsidRPr="009C3F1D" w:rsidTr="002C1D54">
        <w:trPr>
          <w:trHeight w:val="380"/>
        </w:trPr>
        <w:tc>
          <w:tcPr>
            <w:tcW w:w="3164" w:type="dxa"/>
            <w:vMerge w:val="restart"/>
            <w:shd w:val="clear" w:color="auto" w:fill="auto"/>
          </w:tcPr>
          <w:p w:rsidR="00FA7FAE" w:rsidRPr="009C3F1D" w:rsidRDefault="00FA7FAE" w:rsidP="00885CA8">
            <w:pPr>
              <w:pStyle w:val="NoSpacing"/>
              <w:jc w:val="center"/>
              <w:rPr>
                <w:rFonts w:ascii="Tahoma" w:hAnsi="Tahoma" w:cs="Tahoma"/>
                <w:b/>
                <w:bCs/>
                <w:sz w:val="24"/>
                <w:szCs w:val="24"/>
              </w:rPr>
            </w:pPr>
          </w:p>
          <w:p w:rsidR="00FA7FAE" w:rsidRPr="009C3F1D" w:rsidRDefault="00FA7FAE" w:rsidP="00885CA8">
            <w:pPr>
              <w:pStyle w:val="NoSpacing"/>
              <w:jc w:val="center"/>
              <w:rPr>
                <w:rFonts w:ascii="Tahoma" w:hAnsi="Tahoma" w:cs="Tahoma"/>
                <w:b/>
                <w:bCs/>
                <w:sz w:val="24"/>
                <w:szCs w:val="24"/>
              </w:rPr>
            </w:pPr>
            <w:r w:rsidRPr="009C3F1D">
              <w:rPr>
                <w:rFonts w:ascii="Tahoma" w:hAnsi="Tahoma" w:cs="Tahoma"/>
                <w:b/>
                <w:bCs/>
                <w:sz w:val="24"/>
                <w:szCs w:val="24"/>
              </w:rPr>
              <w:t>Name of the Post</w:t>
            </w:r>
          </w:p>
        </w:tc>
        <w:tc>
          <w:tcPr>
            <w:tcW w:w="1659" w:type="dxa"/>
            <w:vMerge w:val="restart"/>
            <w:shd w:val="clear" w:color="auto" w:fill="auto"/>
          </w:tcPr>
          <w:p w:rsidR="00FA7FAE" w:rsidRPr="009C3F1D" w:rsidRDefault="00FA7FAE" w:rsidP="00885CA8">
            <w:pPr>
              <w:pStyle w:val="NoSpacing"/>
              <w:jc w:val="center"/>
              <w:rPr>
                <w:rFonts w:ascii="Tahoma" w:hAnsi="Tahoma" w:cs="Tahoma"/>
                <w:b/>
                <w:bCs/>
                <w:sz w:val="24"/>
                <w:szCs w:val="24"/>
              </w:rPr>
            </w:pPr>
          </w:p>
          <w:p w:rsidR="00FA7FAE" w:rsidRPr="009C3F1D" w:rsidRDefault="00FA7FAE" w:rsidP="00885CA8">
            <w:pPr>
              <w:pStyle w:val="NoSpacing"/>
              <w:jc w:val="both"/>
              <w:rPr>
                <w:rFonts w:ascii="Tahoma" w:hAnsi="Tahoma" w:cs="Tahoma"/>
                <w:b/>
                <w:bCs/>
                <w:sz w:val="24"/>
                <w:szCs w:val="24"/>
              </w:rPr>
            </w:pPr>
            <w:r w:rsidRPr="009C3F1D">
              <w:rPr>
                <w:rFonts w:ascii="Tahoma" w:hAnsi="Tahoma" w:cs="Tahoma"/>
                <w:b/>
                <w:bCs/>
                <w:sz w:val="24"/>
                <w:szCs w:val="24"/>
              </w:rPr>
              <w:t>No</w:t>
            </w:r>
            <w:r w:rsidR="00B07D1B" w:rsidRPr="009C3F1D">
              <w:rPr>
                <w:rFonts w:ascii="Tahoma" w:hAnsi="Tahoma" w:cs="Tahoma"/>
                <w:b/>
                <w:bCs/>
                <w:sz w:val="24"/>
                <w:szCs w:val="24"/>
              </w:rPr>
              <w:t>.</w:t>
            </w:r>
            <w:r w:rsidRPr="009C3F1D">
              <w:rPr>
                <w:rFonts w:ascii="Tahoma" w:hAnsi="Tahoma" w:cs="Tahoma"/>
                <w:b/>
                <w:bCs/>
                <w:sz w:val="24"/>
                <w:szCs w:val="24"/>
              </w:rPr>
              <w:t xml:space="preserve"> of Post </w:t>
            </w:r>
          </w:p>
        </w:tc>
        <w:tc>
          <w:tcPr>
            <w:tcW w:w="5422" w:type="dxa"/>
            <w:gridSpan w:val="4"/>
            <w:shd w:val="clear" w:color="auto" w:fill="auto"/>
          </w:tcPr>
          <w:p w:rsidR="00FA7FAE" w:rsidRPr="009C3F1D" w:rsidRDefault="00FA7FAE" w:rsidP="00885CA8">
            <w:pPr>
              <w:pStyle w:val="NoSpacing"/>
              <w:jc w:val="center"/>
              <w:rPr>
                <w:rFonts w:ascii="Tahoma" w:hAnsi="Tahoma" w:cs="Tahoma"/>
                <w:b/>
                <w:bCs/>
                <w:sz w:val="24"/>
                <w:szCs w:val="24"/>
              </w:rPr>
            </w:pPr>
            <w:r w:rsidRPr="009C3F1D">
              <w:rPr>
                <w:rFonts w:ascii="Tahoma" w:hAnsi="Tahoma" w:cs="Tahoma"/>
                <w:b/>
                <w:bCs/>
                <w:sz w:val="24"/>
                <w:szCs w:val="24"/>
              </w:rPr>
              <w:t>Reservation of posts</w:t>
            </w:r>
          </w:p>
        </w:tc>
      </w:tr>
      <w:tr w:rsidR="00FA7FAE" w:rsidRPr="009C3F1D" w:rsidTr="002C1D54">
        <w:trPr>
          <w:trHeight w:val="199"/>
        </w:trPr>
        <w:tc>
          <w:tcPr>
            <w:tcW w:w="3164" w:type="dxa"/>
            <w:vMerge/>
            <w:shd w:val="clear" w:color="auto" w:fill="auto"/>
          </w:tcPr>
          <w:p w:rsidR="00FA7FAE" w:rsidRPr="009C3F1D" w:rsidRDefault="00FA7FAE" w:rsidP="00885CA8">
            <w:pPr>
              <w:pStyle w:val="NoSpacing"/>
              <w:jc w:val="both"/>
              <w:rPr>
                <w:rFonts w:ascii="Tahoma" w:hAnsi="Tahoma" w:cs="Tahoma"/>
                <w:b/>
                <w:bCs/>
                <w:sz w:val="24"/>
                <w:szCs w:val="24"/>
              </w:rPr>
            </w:pPr>
          </w:p>
        </w:tc>
        <w:tc>
          <w:tcPr>
            <w:tcW w:w="1659" w:type="dxa"/>
            <w:vMerge/>
            <w:shd w:val="clear" w:color="auto" w:fill="auto"/>
          </w:tcPr>
          <w:p w:rsidR="00FA7FAE" w:rsidRPr="009C3F1D" w:rsidRDefault="00FA7FAE" w:rsidP="00885CA8">
            <w:pPr>
              <w:pStyle w:val="NoSpacing"/>
              <w:jc w:val="both"/>
              <w:rPr>
                <w:rFonts w:ascii="Tahoma" w:hAnsi="Tahoma" w:cs="Tahoma"/>
                <w:b/>
                <w:bCs/>
                <w:sz w:val="24"/>
                <w:szCs w:val="24"/>
              </w:rPr>
            </w:pPr>
          </w:p>
        </w:tc>
        <w:tc>
          <w:tcPr>
            <w:tcW w:w="1500" w:type="dxa"/>
            <w:shd w:val="clear" w:color="auto" w:fill="auto"/>
          </w:tcPr>
          <w:p w:rsidR="00FA7FAE" w:rsidRPr="009C3F1D" w:rsidRDefault="00FA7FAE" w:rsidP="00885CA8">
            <w:pPr>
              <w:pStyle w:val="NoSpacing"/>
              <w:jc w:val="center"/>
              <w:rPr>
                <w:rFonts w:ascii="Tahoma" w:hAnsi="Tahoma" w:cs="Tahoma"/>
                <w:b/>
                <w:bCs/>
                <w:sz w:val="24"/>
                <w:szCs w:val="24"/>
              </w:rPr>
            </w:pPr>
            <w:r w:rsidRPr="009C3F1D">
              <w:rPr>
                <w:rFonts w:ascii="Tahoma" w:hAnsi="Tahoma" w:cs="Tahoma"/>
                <w:b/>
                <w:bCs/>
                <w:sz w:val="24"/>
                <w:szCs w:val="24"/>
              </w:rPr>
              <w:t>SC</w:t>
            </w:r>
          </w:p>
        </w:tc>
        <w:tc>
          <w:tcPr>
            <w:tcW w:w="1352" w:type="dxa"/>
            <w:shd w:val="clear" w:color="auto" w:fill="auto"/>
          </w:tcPr>
          <w:p w:rsidR="00FA7FAE" w:rsidRPr="009C3F1D" w:rsidRDefault="00FA7FAE" w:rsidP="00885CA8">
            <w:pPr>
              <w:pStyle w:val="NoSpacing"/>
              <w:jc w:val="center"/>
              <w:rPr>
                <w:rFonts w:ascii="Tahoma" w:hAnsi="Tahoma" w:cs="Tahoma"/>
                <w:b/>
                <w:bCs/>
                <w:sz w:val="24"/>
                <w:szCs w:val="24"/>
              </w:rPr>
            </w:pPr>
            <w:r w:rsidRPr="009C3F1D">
              <w:rPr>
                <w:rFonts w:ascii="Tahoma" w:hAnsi="Tahoma" w:cs="Tahoma"/>
                <w:b/>
                <w:bCs/>
                <w:sz w:val="24"/>
                <w:szCs w:val="24"/>
              </w:rPr>
              <w:t>ST</w:t>
            </w:r>
          </w:p>
        </w:tc>
        <w:tc>
          <w:tcPr>
            <w:tcW w:w="1364" w:type="dxa"/>
            <w:shd w:val="clear" w:color="auto" w:fill="auto"/>
          </w:tcPr>
          <w:p w:rsidR="00FA7FAE" w:rsidRPr="009C3F1D" w:rsidRDefault="00FA7FAE" w:rsidP="00885CA8">
            <w:pPr>
              <w:pStyle w:val="NoSpacing"/>
              <w:jc w:val="center"/>
              <w:rPr>
                <w:rFonts w:ascii="Tahoma" w:hAnsi="Tahoma" w:cs="Tahoma"/>
                <w:b/>
                <w:bCs/>
                <w:sz w:val="24"/>
                <w:szCs w:val="24"/>
              </w:rPr>
            </w:pPr>
            <w:r w:rsidRPr="009C3F1D">
              <w:rPr>
                <w:rFonts w:ascii="Tahoma" w:hAnsi="Tahoma" w:cs="Tahoma"/>
                <w:b/>
                <w:bCs/>
                <w:sz w:val="24"/>
                <w:szCs w:val="24"/>
              </w:rPr>
              <w:t>OBC</w:t>
            </w:r>
          </w:p>
        </w:tc>
        <w:tc>
          <w:tcPr>
            <w:tcW w:w="1206" w:type="dxa"/>
            <w:shd w:val="clear" w:color="auto" w:fill="auto"/>
          </w:tcPr>
          <w:p w:rsidR="00FA7FAE" w:rsidRPr="009C3F1D" w:rsidRDefault="00885CA8" w:rsidP="00885CA8">
            <w:pPr>
              <w:pStyle w:val="NoSpacing"/>
              <w:jc w:val="center"/>
              <w:rPr>
                <w:rFonts w:ascii="Tahoma" w:hAnsi="Tahoma" w:cs="Tahoma"/>
                <w:b/>
                <w:bCs/>
                <w:sz w:val="24"/>
                <w:szCs w:val="24"/>
              </w:rPr>
            </w:pPr>
            <w:r w:rsidRPr="009C3F1D">
              <w:rPr>
                <w:rFonts w:ascii="Tahoma" w:hAnsi="Tahoma" w:cs="Tahoma"/>
                <w:b/>
                <w:bCs/>
                <w:sz w:val="24"/>
                <w:szCs w:val="24"/>
              </w:rPr>
              <w:t>UR</w:t>
            </w:r>
          </w:p>
        </w:tc>
      </w:tr>
      <w:tr w:rsidR="00FA7FAE" w:rsidRPr="009C3F1D" w:rsidTr="002C1D54">
        <w:trPr>
          <w:trHeight w:val="380"/>
        </w:trPr>
        <w:tc>
          <w:tcPr>
            <w:tcW w:w="3164" w:type="dxa"/>
            <w:shd w:val="clear" w:color="auto" w:fill="auto"/>
          </w:tcPr>
          <w:p w:rsidR="00FA7FAE" w:rsidRPr="009C3F1D" w:rsidRDefault="00FA7FAE" w:rsidP="00885CA8">
            <w:pPr>
              <w:pStyle w:val="NoSpacing"/>
              <w:jc w:val="both"/>
              <w:rPr>
                <w:rFonts w:ascii="Tahoma" w:hAnsi="Tahoma" w:cs="Tahoma"/>
                <w:sz w:val="24"/>
                <w:szCs w:val="24"/>
              </w:rPr>
            </w:pPr>
            <w:r w:rsidRPr="009C3F1D">
              <w:rPr>
                <w:rFonts w:ascii="Tahoma" w:hAnsi="Tahoma" w:cs="Tahoma"/>
                <w:sz w:val="24"/>
                <w:szCs w:val="24"/>
              </w:rPr>
              <w:t>Assistant Manager</w:t>
            </w:r>
          </w:p>
        </w:tc>
        <w:tc>
          <w:tcPr>
            <w:tcW w:w="1659" w:type="dxa"/>
            <w:shd w:val="clear" w:color="auto" w:fill="auto"/>
          </w:tcPr>
          <w:p w:rsidR="00FA7FAE" w:rsidRPr="009C3F1D" w:rsidRDefault="009C6802" w:rsidP="00885CA8">
            <w:pPr>
              <w:pStyle w:val="NoSpacing"/>
              <w:jc w:val="center"/>
              <w:rPr>
                <w:rFonts w:ascii="Tahoma" w:hAnsi="Tahoma" w:cs="Tahoma"/>
                <w:sz w:val="24"/>
                <w:szCs w:val="24"/>
              </w:rPr>
            </w:pPr>
            <w:r w:rsidRPr="009C3F1D">
              <w:rPr>
                <w:rFonts w:ascii="Tahoma" w:hAnsi="Tahoma" w:cs="Tahoma"/>
                <w:sz w:val="24"/>
                <w:szCs w:val="24"/>
              </w:rPr>
              <w:t>1</w:t>
            </w:r>
          </w:p>
        </w:tc>
        <w:tc>
          <w:tcPr>
            <w:tcW w:w="1500" w:type="dxa"/>
            <w:shd w:val="clear" w:color="auto" w:fill="auto"/>
          </w:tcPr>
          <w:p w:rsidR="00FA7FAE" w:rsidRPr="009C3F1D" w:rsidRDefault="009C6802" w:rsidP="00885CA8">
            <w:pPr>
              <w:pStyle w:val="NoSpacing"/>
              <w:jc w:val="center"/>
              <w:rPr>
                <w:rFonts w:ascii="Tahoma" w:hAnsi="Tahoma" w:cs="Tahoma"/>
                <w:sz w:val="24"/>
                <w:szCs w:val="24"/>
              </w:rPr>
            </w:pPr>
            <w:r w:rsidRPr="009C3F1D">
              <w:rPr>
                <w:rFonts w:ascii="Tahoma" w:hAnsi="Tahoma" w:cs="Tahoma"/>
                <w:sz w:val="24"/>
                <w:szCs w:val="24"/>
              </w:rPr>
              <w:t>-</w:t>
            </w:r>
          </w:p>
        </w:tc>
        <w:tc>
          <w:tcPr>
            <w:tcW w:w="1352" w:type="dxa"/>
            <w:shd w:val="clear" w:color="auto" w:fill="auto"/>
          </w:tcPr>
          <w:p w:rsidR="00FA7FAE" w:rsidRPr="009C3F1D" w:rsidRDefault="00FA7FAE" w:rsidP="00885CA8">
            <w:pPr>
              <w:pStyle w:val="NoSpacing"/>
              <w:jc w:val="center"/>
              <w:rPr>
                <w:rFonts w:ascii="Tahoma" w:hAnsi="Tahoma" w:cs="Tahoma"/>
                <w:sz w:val="24"/>
                <w:szCs w:val="24"/>
              </w:rPr>
            </w:pPr>
            <w:r w:rsidRPr="009C3F1D">
              <w:rPr>
                <w:rFonts w:ascii="Tahoma" w:hAnsi="Tahoma" w:cs="Tahoma"/>
                <w:sz w:val="24"/>
                <w:szCs w:val="24"/>
              </w:rPr>
              <w:t>-</w:t>
            </w:r>
          </w:p>
        </w:tc>
        <w:tc>
          <w:tcPr>
            <w:tcW w:w="1364" w:type="dxa"/>
            <w:shd w:val="clear" w:color="auto" w:fill="auto"/>
          </w:tcPr>
          <w:p w:rsidR="00FA7FAE" w:rsidRPr="009C3F1D" w:rsidRDefault="009C6802" w:rsidP="00885CA8">
            <w:pPr>
              <w:pStyle w:val="NoSpacing"/>
              <w:jc w:val="center"/>
              <w:rPr>
                <w:rFonts w:ascii="Tahoma" w:hAnsi="Tahoma" w:cs="Tahoma"/>
                <w:sz w:val="24"/>
                <w:szCs w:val="24"/>
              </w:rPr>
            </w:pPr>
            <w:r w:rsidRPr="009C3F1D">
              <w:rPr>
                <w:rFonts w:ascii="Tahoma" w:hAnsi="Tahoma" w:cs="Tahoma"/>
                <w:sz w:val="24"/>
                <w:szCs w:val="24"/>
              </w:rPr>
              <w:t>-</w:t>
            </w:r>
          </w:p>
        </w:tc>
        <w:tc>
          <w:tcPr>
            <w:tcW w:w="1206" w:type="dxa"/>
            <w:shd w:val="clear" w:color="auto" w:fill="auto"/>
          </w:tcPr>
          <w:p w:rsidR="00FA7FAE" w:rsidRPr="009C3F1D" w:rsidRDefault="009C6802" w:rsidP="00885CA8">
            <w:pPr>
              <w:pStyle w:val="NoSpacing"/>
              <w:jc w:val="center"/>
              <w:rPr>
                <w:rFonts w:ascii="Tahoma" w:hAnsi="Tahoma" w:cs="Tahoma"/>
                <w:sz w:val="24"/>
                <w:szCs w:val="24"/>
              </w:rPr>
            </w:pPr>
            <w:r w:rsidRPr="009C3F1D">
              <w:rPr>
                <w:rFonts w:ascii="Tahoma" w:hAnsi="Tahoma" w:cs="Tahoma"/>
                <w:sz w:val="24"/>
                <w:szCs w:val="24"/>
              </w:rPr>
              <w:t>1</w:t>
            </w:r>
          </w:p>
        </w:tc>
      </w:tr>
      <w:tr w:rsidR="00FA7FAE" w:rsidRPr="009C3F1D" w:rsidTr="002C1D54">
        <w:trPr>
          <w:trHeight w:val="401"/>
        </w:trPr>
        <w:tc>
          <w:tcPr>
            <w:tcW w:w="3164" w:type="dxa"/>
            <w:shd w:val="clear" w:color="auto" w:fill="auto"/>
          </w:tcPr>
          <w:p w:rsidR="00FA7FAE" w:rsidRPr="009C3F1D" w:rsidRDefault="009C6802" w:rsidP="00885CA8">
            <w:pPr>
              <w:pStyle w:val="NoSpacing"/>
              <w:jc w:val="both"/>
              <w:rPr>
                <w:rFonts w:ascii="Tahoma" w:hAnsi="Tahoma" w:cs="Tahoma"/>
                <w:sz w:val="24"/>
                <w:szCs w:val="24"/>
              </w:rPr>
            </w:pPr>
            <w:r w:rsidRPr="009C3F1D">
              <w:rPr>
                <w:rFonts w:ascii="Tahoma" w:hAnsi="Tahoma" w:cs="Tahoma"/>
                <w:sz w:val="24"/>
                <w:szCs w:val="24"/>
              </w:rPr>
              <w:t xml:space="preserve">Deputy General </w:t>
            </w:r>
            <w:r w:rsidR="00FA7FAE" w:rsidRPr="009C3F1D">
              <w:rPr>
                <w:rFonts w:ascii="Tahoma" w:hAnsi="Tahoma" w:cs="Tahoma"/>
                <w:sz w:val="24"/>
                <w:szCs w:val="24"/>
              </w:rPr>
              <w:t>Manager</w:t>
            </w:r>
          </w:p>
        </w:tc>
        <w:tc>
          <w:tcPr>
            <w:tcW w:w="1659" w:type="dxa"/>
            <w:shd w:val="clear" w:color="auto" w:fill="auto"/>
          </w:tcPr>
          <w:p w:rsidR="00FA7FAE" w:rsidRPr="009C3F1D" w:rsidRDefault="009C6802" w:rsidP="00885CA8">
            <w:pPr>
              <w:pStyle w:val="NoSpacing"/>
              <w:jc w:val="center"/>
              <w:rPr>
                <w:rFonts w:ascii="Tahoma" w:hAnsi="Tahoma" w:cs="Tahoma"/>
                <w:sz w:val="24"/>
                <w:szCs w:val="24"/>
              </w:rPr>
            </w:pPr>
            <w:r w:rsidRPr="009C3F1D">
              <w:rPr>
                <w:rFonts w:ascii="Tahoma" w:hAnsi="Tahoma" w:cs="Tahoma"/>
                <w:sz w:val="24"/>
                <w:szCs w:val="24"/>
              </w:rPr>
              <w:t>2</w:t>
            </w:r>
          </w:p>
        </w:tc>
        <w:tc>
          <w:tcPr>
            <w:tcW w:w="1500" w:type="dxa"/>
            <w:shd w:val="clear" w:color="auto" w:fill="auto"/>
          </w:tcPr>
          <w:p w:rsidR="00FA7FAE" w:rsidRPr="009C3F1D" w:rsidRDefault="00FA7FAE" w:rsidP="00885CA8">
            <w:pPr>
              <w:pStyle w:val="NoSpacing"/>
              <w:jc w:val="center"/>
              <w:rPr>
                <w:rFonts w:ascii="Tahoma" w:hAnsi="Tahoma" w:cs="Tahoma"/>
                <w:sz w:val="24"/>
                <w:szCs w:val="24"/>
              </w:rPr>
            </w:pPr>
            <w:r w:rsidRPr="009C3F1D">
              <w:rPr>
                <w:rFonts w:ascii="Tahoma" w:hAnsi="Tahoma" w:cs="Tahoma"/>
                <w:sz w:val="24"/>
                <w:szCs w:val="24"/>
              </w:rPr>
              <w:t>-</w:t>
            </w:r>
          </w:p>
        </w:tc>
        <w:tc>
          <w:tcPr>
            <w:tcW w:w="1352" w:type="dxa"/>
            <w:shd w:val="clear" w:color="auto" w:fill="auto"/>
          </w:tcPr>
          <w:p w:rsidR="00FA7FAE" w:rsidRPr="009C3F1D" w:rsidRDefault="00FA7FAE" w:rsidP="00885CA8">
            <w:pPr>
              <w:pStyle w:val="NoSpacing"/>
              <w:jc w:val="center"/>
              <w:rPr>
                <w:rFonts w:ascii="Tahoma" w:hAnsi="Tahoma" w:cs="Tahoma"/>
                <w:sz w:val="24"/>
                <w:szCs w:val="24"/>
              </w:rPr>
            </w:pPr>
            <w:r w:rsidRPr="009C3F1D">
              <w:rPr>
                <w:rFonts w:ascii="Tahoma" w:hAnsi="Tahoma" w:cs="Tahoma"/>
                <w:sz w:val="24"/>
                <w:szCs w:val="24"/>
              </w:rPr>
              <w:t>-</w:t>
            </w:r>
          </w:p>
        </w:tc>
        <w:tc>
          <w:tcPr>
            <w:tcW w:w="1364" w:type="dxa"/>
            <w:shd w:val="clear" w:color="auto" w:fill="auto"/>
          </w:tcPr>
          <w:p w:rsidR="00FA7FAE" w:rsidRPr="009C3F1D" w:rsidRDefault="009C6802" w:rsidP="00885CA8">
            <w:pPr>
              <w:pStyle w:val="NoSpacing"/>
              <w:jc w:val="center"/>
              <w:rPr>
                <w:rFonts w:ascii="Tahoma" w:hAnsi="Tahoma" w:cs="Tahoma"/>
                <w:sz w:val="24"/>
                <w:szCs w:val="24"/>
              </w:rPr>
            </w:pPr>
            <w:r w:rsidRPr="009C3F1D">
              <w:rPr>
                <w:rFonts w:ascii="Tahoma" w:hAnsi="Tahoma" w:cs="Tahoma"/>
                <w:sz w:val="24"/>
                <w:szCs w:val="24"/>
              </w:rPr>
              <w:t>-</w:t>
            </w:r>
          </w:p>
        </w:tc>
        <w:tc>
          <w:tcPr>
            <w:tcW w:w="1206" w:type="dxa"/>
            <w:shd w:val="clear" w:color="auto" w:fill="auto"/>
          </w:tcPr>
          <w:p w:rsidR="00FA7FAE" w:rsidRPr="009C3F1D" w:rsidRDefault="009C6802" w:rsidP="00885CA8">
            <w:pPr>
              <w:pStyle w:val="NoSpacing"/>
              <w:jc w:val="center"/>
              <w:rPr>
                <w:rFonts w:ascii="Tahoma" w:hAnsi="Tahoma" w:cs="Tahoma"/>
                <w:sz w:val="24"/>
                <w:szCs w:val="24"/>
              </w:rPr>
            </w:pPr>
            <w:r w:rsidRPr="009C3F1D">
              <w:rPr>
                <w:rFonts w:ascii="Tahoma" w:hAnsi="Tahoma" w:cs="Tahoma"/>
                <w:sz w:val="24"/>
                <w:szCs w:val="24"/>
              </w:rPr>
              <w:t>2</w:t>
            </w:r>
          </w:p>
        </w:tc>
      </w:tr>
      <w:tr w:rsidR="00FA7FAE" w:rsidRPr="009C3F1D" w:rsidTr="002C1D54">
        <w:trPr>
          <w:trHeight w:val="401"/>
        </w:trPr>
        <w:tc>
          <w:tcPr>
            <w:tcW w:w="3164" w:type="dxa"/>
            <w:shd w:val="clear" w:color="auto" w:fill="auto"/>
          </w:tcPr>
          <w:p w:rsidR="00FA7FAE" w:rsidRPr="009C3F1D" w:rsidRDefault="00FA7FAE" w:rsidP="00885CA8">
            <w:pPr>
              <w:pStyle w:val="NoSpacing"/>
              <w:jc w:val="both"/>
              <w:rPr>
                <w:rFonts w:ascii="Tahoma" w:hAnsi="Tahoma" w:cs="Tahoma"/>
                <w:b/>
                <w:bCs/>
                <w:sz w:val="24"/>
                <w:szCs w:val="24"/>
              </w:rPr>
            </w:pPr>
            <w:r w:rsidRPr="009C3F1D">
              <w:rPr>
                <w:rFonts w:ascii="Tahoma" w:hAnsi="Tahoma" w:cs="Tahoma"/>
                <w:b/>
                <w:bCs/>
                <w:sz w:val="24"/>
                <w:szCs w:val="24"/>
              </w:rPr>
              <w:t xml:space="preserve">Total </w:t>
            </w:r>
          </w:p>
        </w:tc>
        <w:tc>
          <w:tcPr>
            <w:tcW w:w="1659" w:type="dxa"/>
            <w:shd w:val="clear" w:color="auto" w:fill="auto"/>
          </w:tcPr>
          <w:p w:rsidR="00FA7FAE" w:rsidRPr="009C3F1D" w:rsidRDefault="009C6802" w:rsidP="00885CA8">
            <w:pPr>
              <w:pStyle w:val="NoSpacing"/>
              <w:jc w:val="center"/>
              <w:rPr>
                <w:rFonts w:ascii="Tahoma" w:hAnsi="Tahoma" w:cs="Tahoma"/>
                <w:b/>
                <w:bCs/>
                <w:sz w:val="24"/>
                <w:szCs w:val="24"/>
              </w:rPr>
            </w:pPr>
            <w:r w:rsidRPr="009C3F1D">
              <w:rPr>
                <w:rFonts w:ascii="Tahoma" w:hAnsi="Tahoma" w:cs="Tahoma"/>
                <w:b/>
                <w:bCs/>
                <w:sz w:val="24"/>
                <w:szCs w:val="24"/>
              </w:rPr>
              <w:t>3</w:t>
            </w:r>
          </w:p>
        </w:tc>
        <w:tc>
          <w:tcPr>
            <w:tcW w:w="1500" w:type="dxa"/>
            <w:shd w:val="clear" w:color="auto" w:fill="auto"/>
          </w:tcPr>
          <w:p w:rsidR="00FA7FAE" w:rsidRPr="009C3F1D" w:rsidRDefault="009C6802" w:rsidP="00885CA8">
            <w:pPr>
              <w:pStyle w:val="NoSpacing"/>
              <w:jc w:val="center"/>
              <w:rPr>
                <w:rFonts w:ascii="Tahoma" w:hAnsi="Tahoma" w:cs="Tahoma"/>
                <w:b/>
                <w:bCs/>
                <w:sz w:val="24"/>
                <w:szCs w:val="24"/>
              </w:rPr>
            </w:pPr>
            <w:r w:rsidRPr="009C3F1D">
              <w:rPr>
                <w:rFonts w:ascii="Tahoma" w:hAnsi="Tahoma" w:cs="Tahoma"/>
                <w:b/>
                <w:bCs/>
                <w:sz w:val="24"/>
                <w:szCs w:val="24"/>
              </w:rPr>
              <w:t>-</w:t>
            </w:r>
          </w:p>
        </w:tc>
        <w:tc>
          <w:tcPr>
            <w:tcW w:w="1352" w:type="dxa"/>
            <w:shd w:val="clear" w:color="auto" w:fill="auto"/>
          </w:tcPr>
          <w:p w:rsidR="00FA7FAE" w:rsidRPr="009C3F1D" w:rsidRDefault="000632CB" w:rsidP="00885CA8">
            <w:pPr>
              <w:pStyle w:val="NoSpacing"/>
              <w:jc w:val="center"/>
              <w:rPr>
                <w:rFonts w:ascii="Tahoma" w:hAnsi="Tahoma" w:cs="Tahoma"/>
                <w:b/>
                <w:bCs/>
                <w:sz w:val="24"/>
                <w:szCs w:val="24"/>
              </w:rPr>
            </w:pPr>
            <w:r w:rsidRPr="009C3F1D">
              <w:rPr>
                <w:rFonts w:ascii="Tahoma" w:hAnsi="Tahoma" w:cs="Tahoma"/>
                <w:b/>
                <w:bCs/>
                <w:sz w:val="24"/>
                <w:szCs w:val="24"/>
              </w:rPr>
              <w:t>-</w:t>
            </w:r>
          </w:p>
        </w:tc>
        <w:tc>
          <w:tcPr>
            <w:tcW w:w="1364" w:type="dxa"/>
            <w:shd w:val="clear" w:color="auto" w:fill="auto"/>
          </w:tcPr>
          <w:p w:rsidR="00FA7FAE" w:rsidRPr="009C3F1D" w:rsidRDefault="009C6802" w:rsidP="00885CA8">
            <w:pPr>
              <w:pStyle w:val="NoSpacing"/>
              <w:jc w:val="center"/>
              <w:rPr>
                <w:rFonts w:ascii="Tahoma" w:hAnsi="Tahoma" w:cs="Tahoma"/>
                <w:b/>
                <w:bCs/>
                <w:sz w:val="24"/>
                <w:szCs w:val="24"/>
              </w:rPr>
            </w:pPr>
            <w:r w:rsidRPr="009C3F1D">
              <w:rPr>
                <w:rFonts w:ascii="Tahoma" w:hAnsi="Tahoma" w:cs="Tahoma"/>
                <w:b/>
                <w:bCs/>
                <w:sz w:val="24"/>
                <w:szCs w:val="24"/>
              </w:rPr>
              <w:t>-</w:t>
            </w:r>
          </w:p>
        </w:tc>
        <w:tc>
          <w:tcPr>
            <w:tcW w:w="1206" w:type="dxa"/>
            <w:shd w:val="clear" w:color="auto" w:fill="auto"/>
          </w:tcPr>
          <w:p w:rsidR="00FA7FAE" w:rsidRPr="009C3F1D" w:rsidRDefault="009C6802" w:rsidP="00885CA8">
            <w:pPr>
              <w:pStyle w:val="NoSpacing"/>
              <w:jc w:val="center"/>
              <w:rPr>
                <w:rFonts w:ascii="Tahoma" w:hAnsi="Tahoma" w:cs="Tahoma"/>
                <w:b/>
                <w:bCs/>
                <w:sz w:val="24"/>
                <w:szCs w:val="24"/>
              </w:rPr>
            </w:pPr>
            <w:r w:rsidRPr="009C3F1D">
              <w:rPr>
                <w:rFonts w:ascii="Tahoma" w:hAnsi="Tahoma" w:cs="Tahoma"/>
                <w:b/>
                <w:bCs/>
                <w:sz w:val="24"/>
                <w:szCs w:val="24"/>
              </w:rPr>
              <w:t>3</w:t>
            </w:r>
          </w:p>
        </w:tc>
      </w:tr>
    </w:tbl>
    <w:p w:rsidR="002C1D54" w:rsidRPr="009C3F1D" w:rsidRDefault="002C1D54" w:rsidP="002C1D54">
      <w:pPr>
        <w:spacing w:after="0" w:line="240" w:lineRule="auto"/>
        <w:ind w:left="450" w:right="-810"/>
        <w:rPr>
          <w:b/>
          <w:bCs/>
          <w:u w:val="single"/>
        </w:rPr>
      </w:pPr>
    </w:p>
    <w:p w:rsidR="007A241D" w:rsidRPr="009C3F1D" w:rsidRDefault="007A241D" w:rsidP="000B3F67">
      <w:pPr>
        <w:spacing w:after="0" w:line="240" w:lineRule="auto"/>
        <w:ind w:left="720" w:right="-810"/>
        <w:rPr>
          <w:b/>
          <w:bCs/>
          <w:u w:val="single"/>
        </w:rPr>
      </w:pPr>
      <w:r w:rsidRPr="009C3F1D">
        <w:rPr>
          <w:b/>
          <w:bCs/>
          <w:u w:val="single"/>
        </w:rPr>
        <w:t>Note:-</w:t>
      </w:r>
    </w:p>
    <w:p w:rsidR="00B07D1B" w:rsidRPr="009C3F1D" w:rsidRDefault="007A241D" w:rsidP="00B07D1B">
      <w:pPr>
        <w:pStyle w:val="ListParagraph"/>
        <w:numPr>
          <w:ilvl w:val="0"/>
          <w:numId w:val="31"/>
        </w:numPr>
        <w:spacing w:after="0" w:line="240" w:lineRule="auto"/>
        <w:ind w:right="-720"/>
        <w:jc w:val="both"/>
        <w:rPr>
          <w:rFonts w:ascii="Tahoma" w:hAnsi="Tahoma" w:cs="Tahoma"/>
          <w:color w:val="000000"/>
          <w:sz w:val="24"/>
          <w:szCs w:val="24"/>
        </w:rPr>
      </w:pPr>
      <w:r w:rsidRPr="009C3F1D">
        <w:rPr>
          <w:rFonts w:ascii="Tahoma" w:hAnsi="Tahoma" w:cs="Tahoma"/>
          <w:color w:val="000000"/>
          <w:sz w:val="24"/>
          <w:szCs w:val="24"/>
        </w:rPr>
        <w:t>The vacancies of Persons with Disability (PWD) shall be filled-up against respective categories.</w:t>
      </w:r>
    </w:p>
    <w:p w:rsidR="009A62CF" w:rsidRPr="009C3F1D" w:rsidRDefault="007A241D" w:rsidP="00B07D1B">
      <w:pPr>
        <w:pStyle w:val="ListParagraph"/>
        <w:numPr>
          <w:ilvl w:val="0"/>
          <w:numId w:val="31"/>
        </w:numPr>
        <w:spacing w:after="0" w:line="240" w:lineRule="auto"/>
        <w:ind w:right="-720"/>
        <w:jc w:val="both"/>
        <w:rPr>
          <w:rFonts w:ascii="Tahoma" w:hAnsi="Tahoma" w:cs="Tahoma"/>
          <w:color w:val="000000"/>
          <w:sz w:val="24"/>
          <w:szCs w:val="24"/>
        </w:rPr>
      </w:pPr>
      <w:r w:rsidRPr="009C3F1D">
        <w:rPr>
          <w:rFonts w:ascii="Tahoma" w:hAnsi="Tahoma" w:cs="Tahoma"/>
          <w:color w:val="000000"/>
          <w:sz w:val="24"/>
          <w:szCs w:val="24"/>
        </w:rPr>
        <w:t>Abbreviations-UR- Unreserved,</w:t>
      </w:r>
      <w:r w:rsidR="00885CA8" w:rsidRPr="009C3F1D">
        <w:rPr>
          <w:rFonts w:ascii="Tahoma" w:hAnsi="Tahoma" w:cs="Tahoma"/>
          <w:color w:val="000000"/>
          <w:sz w:val="24"/>
          <w:szCs w:val="24"/>
        </w:rPr>
        <w:t xml:space="preserve"> </w:t>
      </w:r>
      <w:r w:rsidR="00E56E69" w:rsidRPr="009C3F1D">
        <w:rPr>
          <w:rFonts w:ascii="Tahoma" w:hAnsi="Tahoma" w:cs="Tahoma"/>
          <w:color w:val="000000"/>
          <w:sz w:val="24"/>
          <w:szCs w:val="24"/>
        </w:rPr>
        <w:t xml:space="preserve">SC- </w:t>
      </w:r>
      <w:r w:rsidR="00885CA8" w:rsidRPr="009C3F1D">
        <w:rPr>
          <w:rFonts w:ascii="Tahoma" w:hAnsi="Tahoma" w:cs="Tahoma"/>
          <w:color w:val="000000"/>
          <w:sz w:val="24"/>
          <w:szCs w:val="24"/>
        </w:rPr>
        <w:t>Scheduled Caste,</w:t>
      </w:r>
      <w:r w:rsidRPr="009C3F1D">
        <w:rPr>
          <w:rFonts w:ascii="Tahoma" w:hAnsi="Tahoma" w:cs="Tahoma"/>
          <w:color w:val="000000"/>
          <w:sz w:val="24"/>
          <w:szCs w:val="24"/>
        </w:rPr>
        <w:t xml:space="preserve"> </w:t>
      </w:r>
      <w:r w:rsidR="00E56E69" w:rsidRPr="009C3F1D">
        <w:rPr>
          <w:rFonts w:ascii="Tahoma" w:hAnsi="Tahoma" w:cs="Tahoma"/>
          <w:color w:val="000000"/>
          <w:sz w:val="24"/>
          <w:szCs w:val="24"/>
        </w:rPr>
        <w:t>ST-Scheduled Tribes,</w:t>
      </w:r>
      <w:r w:rsidR="009A62CF" w:rsidRPr="009C3F1D">
        <w:rPr>
          <w:rFonts w:ascii="Tahoma" w:hAnsi="Tahoma" w:cs="Tahoma"/>
          <w:color w:val="000000"/>
          <w:sz w:val="24"/>
          <w:szCs w:val="24"/>
        </w:rPr>
        <w:t xml:space="preserve"> </w:t>
      </w:r>
      <w:proofErr w:type="gramStart"/>
      <w:r w:rsidRPr="009C3F1D">
        <w:rPr>
          <w:rFonts w:ascii="Tahoma" w:hAnsi="Tahoma" w:cs="Tahoma"/>
          <w:color w:val="000000"/>
          <w:sz w:val="24"/>
          <w:szCs w:val="24"/>
        </w:rPr>
        <w:t>OBC</w:t>
      </w:r>
      <w:proofErr w:type="gramEnd"/>
      <w:r w:rsidRPr="009C3F1D">
        <w:rPr>
          <w:rFonts w:ascii="Tahoma" w:hAnsi="Tahoma" w:cs="Tahoma"/>
          <w:color w:val="000000"/>
          <w:sz w:val="24"/>
          <w:szCs w:val="24"/>
        </w:rPr>
        <w:t>-</w:t>
      </w:r>
      <w:r w:rsidR="00B07D1B" w:rsidRPr="009C3F1D">
        <w:rPr>
          <w:rFonts w:ascii="Tahoma" w:hAnsi="Tahoma" w:cs="Tahoma"/>
          <w:color w:val="000000"/>
          <w:sz w:val="24"/>
          <w:szCs w:val="24"/>
        </w:rPr>
        <w:t>Other Backward</w:t>
      </w:r>
      <w:r w:rsidRPr="009C3F1D">
        <w:rPr>
          <w:rFonts w:ascii="Tahoma" w:hAnsi="Tahoma" w:cs="Tahoma"/>
          <w:color w:val="000000"/>
          <w:sz w:val="24"/>
          <w:szCs w:val="24"/>
        </w:rPr>
        <w:t xml:space="preserve"> Classes (Non Creamy Layer</w:t>
      </w:r>
      <w:r w:rsidR="007B0CF3" w:rsidRPr="009C3F1D">
        <w:rPr>
          <w:rFonts w:ascii="Tahoma" w:hAnsi="Tahoma" w:cs="Tahoma"/>
          <w:color w:val="000000"/>
          <w:sz w:val="24"/>
          <w:szCs w:val="24"/>
        </w:rPr>
        <w:t>)</w:t>
      </w:r>
      <w:r w:rsidR="00B07D1B" w:rsidRPr="009C3F1D">
        <w:rPr>
          <w:rFonts w:ascii="Tahoma" w:hAnsi="Tahoma" w:cs="Tahoma"/>
          <w:color w:val="000000"/>
          <w:sz w:val="24"/>
          <w:szCs w:val="24"/>
        </w:rPr>
        <w:t>.</w:t>
      </w:r>
    </w:p>
    <w:p w:rsidR="00F4789A" w:rsidRPr="009C3F1D" w:rsidRDefault="00F4789A" w:rsidP="002C1D54">
      <w:pPr>
        <w:widowControl w:val="0"/>
        <w:autoSpaceDE w:val="0"/>
        <w:autoSpaceDN w:val="0"/>
        <w:adjustRightInd w:val="0"/>
        <w:spacing w:after="0" w:line="240" w:lineRule="auto"/>
        <w:ind w:left="450" w:right="-720"/>
        <w:jc w:val="both"/>
        <w:rPr>
          <w:b/>
          <w:bCs/>
        </w:rPr>
      </w:pPr>
    </w:p>
    <w:p w:rsidR="007A241D" w:rsidRPr="009C3F1D" w:rsidRDefault="00F4789A" w:rsidP="002C1D54">
      <w:pPr>
        <w:widowControl w:val="0"/>
        <w:tabs>
          <w:tab w:val="left" w:pos="720"/>
        </w:tabs>
        <w:autoSpaceDE w:val="0"/>
        <w:autoSpaceDN w:val="0"/>
        <w:adjustRightInd w:val="0"/>
        <w:spacing w:after="0" w:line="240" w:lineRule="auto"/>
        <w:ind w:left="-90" w:right="-810"/>
        <w:rPr>
          <w:b/>
          <w:bCs/>
        </w:rPr>
      </w:pPr>
      <w:r w:rsidRPr="009C3F1D">
        <w:rPr>
          <w:b/>
          <w:bCs/>
        </w:rPr>
        <w:t>5</w:t>
      </w:r>
      <w:r w:rsidR="007A241D" w:rsidRPr="009C3F1D">
        <w:rPr>
          <w:b/>
          <w:bCs/>
        </w:rPr>
        <w:t xml:space="preserve">. </w:t>
      </w:r>
      <w:r w:rsidRPr="009C3F1D">
        <w:rPr>
          <w:b/>
          <w:bCs/>
        </w:rPr>
        <w:tab/>
      </w:r>
      <w:r w:rsidR="007A241D" w:rsidRPr="009C3F1D">
        <w:rPr>
          <w:b/>
          <w:bCs/>
        </w:rPr>
        <w:t xml:space="preserve">Compensation: The selected candidates would be placed in the scales of pay </w:t>
      </w:r>
      <w:r w:rsidR="003A4799" w:rsidRPr="009C3F1D">
        <w:rPr>
          <w:b/>
          <w:bCs/>
        </w:rPr>
        <w:tab/>
      </w:r>
      <w:r w:rsidR="003A4799" w:rsidRPr="009C3F1D">
        <w:rPr>
          <w:b/>
          <w:bCs/>
        </w:rPr>
        <w:tab/>
      </w:r>
      <w:r w:rsidR="007A241D" w:rsidRPr="009C3F1D">
        <w:rPr>
          <w:b/>
          <w:bCs/>
        </w:rPr>
        <w:t xml:space="preserve">as under: </w:t>
      </w:r>
    </w:p>
    <w:p w:rsidR="007A241D" w:rsidRPr="009C3F1D" w:rsidRDefault="007A241D" w:rsidP="007A241D">
      <w:pPr>
        <w:widowControl w:val="0"/>
        <w:autoSpaceDE w:val="0"/>
        <w:autoSpaceDN w:val="0"/>
        <w:adjustRightInd w:val="0"/>
        <w:spacing w:after="0" w:line="240" w:lineRule="auto"/>
        <w:ind w:left="-426"/>
        <w:rPr>
          <w:b/>
          <w:bCs/>
        </w:rPr>
      </w:pPr>
    </w:p>
    <w:tbl>
      <w:tblPr>
        <w:tblStyle w:val="TableGrid"/>
        <w:tblW w:w="10325" w:type="dxa"/>
        <w:tblLook w:val="04A0" w:firstRow="1" w:lastRow="0" w:firstColumn="1" w:lastColumn="0" w:noHBand="0" w:noVBand="1"/>
      </w:tblPr>
      <w:tblGrid>
        <w:gridCol w:w="941"/>
        <w:gridCol w:w="4564"/>
        <w:gridCol w:w="4820"/>
      </w:tblGrid>
      <w:tr w:rsidR="007A241D" w:rsidRPr="009C3F1D" w:rsidTr="000B3F67">
        <w:trPr>
          <w:trHeight w:val="679"/>
        </w:trPr>
        <w:tc>
          <w:tcPr>
            <w:tcW w:w="941" w:type="dxa"/>
          </w:tcPr>
          <w:p w:rsidR="007A241D" w:rsidRPr="009C3F1D" w:rsidRDefault="007A241D" w:rsidP="00885CA8">
            <w:pPr>
              <w:rPr>
                <w:b/>
              </w:rPr>
            </w:pPr>
            <w:r w:rsidRPr="009C3F1D">
              <w:rPr>
                <w:b/>
              </w:rPr>
              <w:t>Grade</w:t>
            </w:r>
          </w:p>
        </w:tc>
        <w:tc>
          <w:tcPr>
            <w:tcW w:w="4564" w:type="dxa"/>
          </w:tcPr>
          <w:p w:rsidR="007A241D" w:rsidRPr="009C3F1D" w:rsidRDefault="007A241D" w:rsidP="00885CA8">
            <w:pPr>
              <w:rPr>
                <w:b/>
              </w:rPr>
            </w:pPr>
            <w:r w:rsidRPr="009C3F1D">
              <w:rPr>
                <w:b/>
              </w:rPr>
              <w:t>Designation</w:t>
            </w:r>
          </w:p>
        </w:tc>
        <w:tc>
          <w:tcPr>
            <w:tcW w:w="4820" w:type="dxa"/>
          </w:tcPr>
          <w:p w:rsidR="007A241D" w:rsidRPr="009C3F1D" w:rsidRDefault="007A241D" w:rsidP="00885CA8">
            <w:pPr>
              <w:rPr>
                <w:b/>
              </w:rPr>
            </w:pPr>
            <w:r w:rsidRPr="009C3F1D">
              <w:rPr>
                <w:b/>
              </w:rPr>
              <w:t>Sca</w:t>
            </w:r>
            <w:r w:rsidR="009C6802" w:rsidRPr="009C3F1D">
              <w:rPr>
                <w:b/>
              </w:rPr>
              <w:t>le of Pay (</w:t>
            </w:r>
            <w:proofErr w:type="spellStart"/>
            <w:r w:rsidR="009C6802" w:rsidRPr="009C3F1D">
              <w:rPr>
                <w:b/>
              </w:rPr>
              <w:t>Rs</w:t>
            </w:r>
            <w:proofErr w:type="spellEnd"/>
            <w:r w:rsidR="009C6802" w:rsidRPr="009C3F1D">
              <w:rPr>
                <w:b/>
              </w:rPr>
              <w:t>.)</w:t>
            </w:r>
          </w:p>
          <w:p w:rsidR="000157A9" w:rsidRPr="009C3F1D" w:rsidRDefault="000157A9" w:rsidP="00885CA8">
            <w:pPr>
              <w:rPr>
                <w:b/>
              </w:rPr>
            </w:pPr>
          </w:p>
        </w:tc>
      </w:tr>
      <w:tr w:rsidR="007A241D" w:rsidRPr="009C3F1D" w:rsidTr="000B3F67">
        <w:trPr>
          <w:trHeight w:val="679"/>
        </w:trPr>
        <w:tc>
          <w:tcPr>
            <w:tcW w:w="941" w:type="dxa"/>
          </w:tcPr>
          <w:p w:rsidR="007A241D" w:rsidRPr="009C3F1D" w:rsidRDefault="007A241D" w:rsidP="00F4789A">
            <w:pPr>
              <w:jc w:val="center"/>
            </w:pPr>
            <w:r w:rsidRPr="009C3F1D">
              <w:t>A</w:t>
            </w:r>
          </w:p>
        </w:tc>
        <w:tc>
          <w:tcPr>
            <w:tcW w:w="4564" w:type="dxa"/>
          </w:tcPr>
          <w:p w:rsidR="007A241D" w:rsidRPr="009C3F1D" w:rsidRDefault="007A241D" w:rsidP="00885CA8">
            <w:r w:rsidRPr="009C3F1D">
              <w:rPr>
                <w:color w:val="000000"/>
                <w:lang w:bidi="hi-IN"/>
              </w:rPr>
              <w:t>Assistant</w:t>
            </w:r>
            <w:r w:rsidR="009C6802" w:rsidRPr="009C3F1D">
              <w:rPr>
                <w:color w:val="000000"/>
                <w:lang w:bidi="hi-IN"/>
              </w:rPr>
              <w:t xml:space="preserve"> Manager (Company Secretary)</w:t>
            </w:r>
          </w:p>
        </w:tc>
        <w:tc>
          <w:tcPr>
            <w:tcW w:w="4820" w:type="dxa"/>
          </w:tcPr>
          <w:p w:rsidR="007A241D" w:rsidRPr="009C3F1D" w:rsidRDefault="007A241D" w:rsidP="00885CA8">
            <w:r w:rsidRPr="009C3F1D">
              <w:t>11100-1000 (15)-26100-1100 (1)-27200 (17 years)</w:t>
            </w:r>
          </w:p>
        </w:tc>
      </w:tr>
      <w:tr w:rsidR="000B3F67" w:rsidRPr="009C3F1D" w:rsidTr="000B3F67">
        <w:trPr>
          <w:trHeight w:val="712"/>
        </w:trPr>
        <w:tc>
          <w:tcPr>
            <w:tcW w:w="941" w:type="dxa"/>
            <w:vMerge w:val="restart"/>
          </w:tcPr>
          <w:p w:rsidR="00706335" w:rsidRPr="009C3F1D" w:rsidRDefault="00706335" w:rsidP="00F4789A">
            <w:pPr>
              <w:jc w:val="center"/>
            </w:pPr>
          </w:p>
          <w:p w:rsidR="00706335" w:rsidRPr="009C3F1D" w:rsidRDefault="00706335" w:rsidP="00F4789A">
            <w:pPr>
              <w:jc w:val="center"/>
            </w:pPr>
          </w:p>
          <w:p w:rsidR="000B3F67" w:rsidRPr="009C3F1D" w:rsidRDefault="000B3F67" w:rsidP="00F4789A">
            <w:pPr>
              <w:jc w:val="center"/>
            </w:pPr>
            <w:r w:rsidRPr="009C3F1D">
              <w:t>D</w:t>
            </w:r>
          </w:p>
        </w:tc>
        <w:tc>
          <w:tcPr>
            <w:tcW w:w="4564" w:type="dxa"/>
          </w:tcPr>
          <w:p w:rsidR="000B3F67" w:rsidRPr="009C3F1D" w:rsidRDefault="000B3F67" w:rsidP="00885CA8">
            <w:pPr>
              <w:rPr>
                <w:color w:val="000000"/>
                <w:lang w:bidi="hi-IN"/>
              </w:rPr>
            </w:pPr>
            <w:r w:rsidRPr="009C3F1D">
              <w:rPr>
                <w:color w:val="000000"/>
                <w:lang w:bidi="hi-IN"/>
              </w:rPr>
              <w:t>Deputy General Manager - Chief Finance Officer</w:t>
            </w:r>
          </w:p>
          <w:p w:rsidR="000B3F67" w:rsidRPr="009C3F1D" w:rsidRDefault="000B3F67" w:rsidP="00885CA8"/>
        </w:tc>
        <w:tc>
          <w:tcPr>
            <w:tcW w:w="4820" w:type="dxa"/>
            <w:vMerge w:val="restart"/>
          </w:tcPr>
          <w:p w:rsidR="00706335" w:rsidRPr="009C3F1D" w:rsidRDefault="00706335" w:rsidP="00885CA8">
            <w:pPr>
              <w:rPr>
                <w:color w:val="000000"/>
                <w:lang w:bidi="hi-IN"/>
              </w:rPr>
            </w:pPr>
          </w:p>
          <w:p w:rsidR="000B3F67" w:rsidRPr="009C3F1D" w:rsidRDefault="000B3F67" w:rsidP="00885CA8">
            <w:r w:rsidRPr="009C3F1D">
              <w:rPr>
                <w:color w:val="000000"/>
                <w:lang w:bidi="hi-IN"/>
              </w:rPr>
              <w:t>28350-1000 (5) -33350-1150 (4) -37950-EB-1150 (3) -41400 (13yrs)</w:t>
            </w:r>
          </w:p>
        </w:tc>
      </w:tr>
      <w:tr w:rsidR="000B3F67" w:rsidRPr="009C3F1D" w:rsidTr="000B3F67">
        <w:trPr>
          <w:trHeight w:val="720"/>
        </w:trPr>
        <w:tc>
          <w:tcPr>
            <w:tcW w:w="941" w:type="dxa"/>
            <w:vMerge/>
          </w:tcPr>
          <w:p w:rsidR="000B3F67" w:rsidRPr="009C3F1D" w:rsidRDefault="000B3F67" w:rsidP="00F4789A">
            <w:pPr>
              <w:jc w:val="center"/>
            </w:pPr>
          </w:p>
        </w:tc>
        <w:tc>
          <w:tcPr>
            <w:tcW w:w="4564" w:type="dxa"/>
          </w:tcPr>
          <w:p w:rsidR="000B3F67" w:rsidRPr="009C3F1D" w:rsidRDefault="000B3F67" w:rsidP="00885CA8">
            <w:pPr>
              <w:rPr>
                <w:color w:val="000000"/>
                <w:lang w:bidi="hi-IN"/>
              </w:rPr>
            </w:pPr>
            <w:r w:rsidRPr="009C3F1D">
              <w:rPr>
                <w:color w:val="000000"/>
                <w:lang w:bidi="hi-IN"/>
              </w:rPr>
              <w:t>Deputy General Manager - Head Projects</w:t>
            </w:r>
          </w:p>
          <w:p w:rsidR="000B3F67" w:rsidRPr="009C3F1D" w:rsidRDefault="000B3F67" w:rsidP="00885CA8">
            <w:pPr>
              <w:rPr>
                <w:color w:val="000000"/>
                <w:lang w:bidi="hi-IN"/>
              </w:rPr>
            </w:pPr>
          </w:p>
        </w:tc>
        <w:tc>
          <w:tcPr>
            <w:tcW w:w="4820" w:type="dxa"/>
            <w:vMerge/>
          </w:tcPr>
          <w:p w:rsidR="000B3F67" w:rsidRPr="009C3F1D" w:rsidRDefault="000B3F67" w:rsidP="00885CA8">
            <w:pPr>
              <w:rPr>
                <w:color w:val="000000"/>
                <w:lang w:bidi="hi-IN"/>
              </w:rPr>
            </w:pPr>
          </w:p>
        </w:tc>
      </w:tr>
    </w:tbl>
    <w:p w:rsidR="002C1D54" w:rsidRPr="009C3F1D" w:rsidRDefault="002C1D54" w:rsidP="007A241D">
      <w:pPr>
        <w:autoSpaceDE w:val="0"/>
        <w:autoSpaceDN w:val="0"/>
        <w:adjustRightInd w:val="0"/>
        <w:spacing w:after="120"/>
        <w:ind w:left="-142"/>
        <w:jc w:val="both"/>
        <w:rPr>
          <w:b/>
          <w:bCs/>
        </w:rPr>
      </w:pPr>
    </w:p>
    <w:p w:rsidR="007A241D" w:rsidRPr="009C3F1D" w:rsidRDefault="00947288" w:rsidP="00B83A9B">
      <w:pPr>
        <w:autoSpaceDE w:val="0"/>
        <w:autoSpaceDN w:val="0"/>
        <w:adjustRightInd w:val="0"/>
        <w:spacing w:after="120"/>
        <w:ind w:left="-142"/>
        <w:jc w:val="both"/>
        <w:rPr>
          <w:b/>
          <w:bCs/>
        </w:rPr>
      </w:pPr>
      <w:r w:rsidRPr="009C3F1D">
        <w:rPr>
          <w:b/>
          <w:bCs/>
        </w:rPr>
        <w:lastRenderedPageBreak/>
        <w:t xml:space="preserve">Note: </w:t>
      </w:r>
      <w:r w:rsidRPr="009C3F1D">
        <w:rPr>
          <w:bCs/>
        </w:rPr>
        <w:t>Initial Pay will be fixed as per extant rules in IIDL.</w:t>
      </w:r>
      <w:r w:rsidR="00B83A9B" w:rsidRPr="009C3F1D">
        <w:rPr>
          <w:bCs/>
        </w:rPr>
        <w:t xml:space="preserve"> </w:t>
      </w:r>
      <w:r w:rsidRPr="009C3F1D">
        <w:rPr>
          <w:bCs/>
        </w:rPr>
        <w:t>In addition, benefits like Dearness Allowance, HRA, Gratuity, PF</w:t>
      </w:r>
      <w:r w:rsidR="00B83A9B" w:rsidRPr="009C3F1D">
        <w:rPr>
          <w:bCs/>
        </w:rPr>
        <w:t>, Insurance, Mobile Phone expenses, LTA, Leave encashment etc. would be admissible as per rules.</w:t>
      </w:r>
    </w:p>
    <w:p w:rsidR="00F4789A" w:rsidRPr="009C3F1D" w:rsidRDefault="00F4789A" w:rsidP="0025789B">
      <w:pPr>
        <w:tabs>
          <w:tab w:val="left" w:pos="360"/>
          <w:tab w:val="left" w:pos="720"/>
        </w:tabs>
        <w:autoSpaceDE w:val="0"/>
        <w:autoSpaceDN w:val="0"/>
        <w:adjustRightInd w:val="0"/>
        <w:spacing w:after="120"/>
        <w:ind w:left="-90"/>
        <w:jc w:val="both"/>
        <w:rPr>
          <w:b/>
          <w:bCs/>
        </w:rPr>
      </w:pPr>
      <w:r w:rsidRPr="009C3F1D">
        <w:rPr>
          <w:b/>
          <w:bCs/>
        </w:rPr>
        <w:t>6</w:t>
      </w:r>
      <w:r w:rsidR="007A241D" w:rsidRPr="009C3F1D">
        <w:rPr>
          <w:b/>
          <w:bCs/>
        </w:rPr>
        <w:t>.</w:t>
      </w:r>
      <w:r w:rsidR="007A241D" w:rsidRPr="009C3F1D">
        <w:rPr>
          <w:b/>
          <w:bCs/>
        </w:rPr>
        <w:tab/>
      </w:r>
      <w:r w:rsidR="007A241D" w:rsidRPr="009C3F1D">
        <w:rPr>
          <w:noProof/>
          <w:lang w:val="en-IN" w:eastAsia="en-IN"/>
        </w:rPr>
        <mc:AlternateContent>
          <mc:Choice Requires="wps">
            <w:drawing>
              <wp:anchor distT="0" distB="0" distL="114300" distR="114300" simplePos="0" relativeHeight="251659264" behindDoc="1" locked="0" layoutInCell="0" allowOverlap="1" wp14:anchorId="2B853C22" wp14:editId="3160AEE8">
                <wp:simplePos x="0" y="0"/>
                <wp:positionH relativeFrom="column">
                  <wp:posOffset>6083300</wp:posOffset>
                </wp:positionH>
                <wp:positionV relativeFrom="paragraph">
                  <wp:posOffset>-337185</wp:posOffset>
                </wp:positionV>
                <wp:extent cx="12065" cy="12700"/>
                <wp:effectExtent l="0" t="0" r="63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9181A" id="Rectangle 2" o:spid="_x0000_s1026" style="position:absolute;margin-left:479pt;margin-top:-26.5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zjdA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" o:allowincell="f" fillcolor="black" stroked="f"/>
            </w:pict>
          </mc:Fallback>
        </mc:AlternateContent>
      </w:r>
      <w:r w:rsidR="007A241D" w:rsidRPr="009C3F1D">
        <w:rPr>
          <w:noProof/>
          <w:lang w:val="en-IN" w:eastAsia="en-IN"/>
        </w:rPr>
        <mc:AlternateContent>
          <mc:Choice Requires="wps">
            <w:drawing>
              <wp:anchor distT="0" distB="0" distL="114300" distR="114300" simplePos="0" relativeHeight="251660288" behindDoc="1" locked="0" layoutInCell="0" allowOverlap="1" wp14:anchorId="6522C9DA" wp14:editId="02A6ACA8">
                <wp:simplePos x="0" y="0"/>
                <wp:positionH relativeFrom="column">
                  <wp:posOffset>6083300</wp:posOffset>
                </wp:positionH>
                <wp:positionV relativeFrom="paragraph">
                  <wp:posOffset>-8890</wp:posOffset>
                </wp:positionV>
                <wp:extent cx="12065" cy="12065"/>
                <wp:effectExtent l="0" t="635"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25E38" id="Rectangle 1" o:spid="_x0000_s1026" style="position:absolute;margin-left:479pt;margin-top:-.7pt;width:.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y7cQIAAPg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" o:allowincell="f" fillcolor="black" stroked="f"/>
            </w:pict>
          </mc:Fallback>
        </mc:AlternateContent>
      </w:r>
      <w:r w:rsidR="003A4799" w:rsidRPr="009C3F1D">
        <w:rPr>
          <w:b/>
          <w:bCs/>
        </w:rPr>
        <w:tab/>
      </w:r>
      <w:r w:rsidR="007A241D" w:rsidRPr="009C3F1D">
        <w:rPr>
          <w:b/>
          <w:bCs/>
        </w:rPr>
        <w:t>Relaxations / Concessions:</w:t>
      </w:r>
    </w:p>
    <w:p w:rsidR="0025789B" w:rsidRPr="009C3F1D" w:rsidRDefault="007B0CF3" w:rsidP="009F65AF">
      <w:pPr>
        <w:pStyle w:val="ListParagraph"/>
        <w:numPr>
          <w:ilvl w:val="0"/>
          <w:numId w:val="34"/>
        </w:numPr>
        <w:tabs>
          <w:tab w:val="left" w:pos="990"/>
        </w:tabs>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Relaxations for</w:t>
      </w:r>
      <w:r w:rsidR="007A241D" w:rsidRPr="009C3F1D">
        <w:rPr>
          <w:rFonts w:ascii="Tahoma" w:hAnsi="Tahoma" w:cs="Tahoma"/>
          <w:color w:val="000000"/>
          <w:sz w:val="24"/>
          <w:szCs w:val="24"/>
        </w:rPr>
        <w:t xml:space="preserve"> </w:t>
      </w:r>
      <w:r w:rsidR="00885CA8" w:rsidRPr="009C3F1D">
        <w:rPr>
          <w:rFonts w:ascii="Tahoma" w:hAnsi="Tahoma" w:cs="Tahoma"/>
          <w:color w:val="000000"/>
          <w:sz w:val="24"/>
          <w:szCs w:val="24"/>
        </w:rPr>
        <w:t>SC</w:t>
      </w:r>
      <w:r w:rsidR="00834EFC" w:rsidRPr="009C3F1D">
        <w:rPr>
          <w:rFonts w:ascii="Tahoma" w:hAnsi="Tahoma" w:cs="Tahoma"/>
          <w:color w:val="000000"/>
          <w:sz w:val="24"/>
          <w:szCs w:val="24"/>
        </w:rPr>
        <w:t>/</w:t>
      </w:r>
      <w:r w:rsidR="00CC7BD6" w:rsidRPr="009C3F1D">
        <w:rPr>
          <w:rFonts w:ascii="Tahoma" w:hAnsi="Tahoma" w:cs="Tahoma"/>
          <w:color w:val="000000"/>
          <w:sz w:val="24"/>
          <w:szCs w:val="24"/>
        </w:rPr>
        <w:t>ST/</w:t>
      </w:r>
      <w:r w:rsidR="007A241D" w:rsidRPr="009C3F1D">
        <w:rPr>
          <w:rFonts w:ascii="Tahoma" w:hAnsi="Tahoma" w:cs="Tahoma"/>
          <w:color w:val="000000"/>
          <w:sz w:val="24"/>
          <w:szCs w:val="24"/>
        </w:rPr>
        <w:t xml:space="preserve">OBC (NCL-Non Creamy Layer)/ </w:t>
      </w:r>
      <w:proofErr w:type="spellStart"/>
      <w:r w:rsidR="007A241D" w:rsidRPr="009C3F1D">
        <w:rPr>
          <w:rFonts w:ascii="Tahoma" w:hAnsi="Tahoma" w:cs="Tahoma"/>
          <w:color w:val="000000"/>
          <w:sz w:val="24"/>
          <w:szCs w:val="24"/>
        </w:rPr>
        <w:t>PwD</w:t>
      </w:r>
      <w:proofErr w:type="spellEnd"/>
      <w:r w:rsidR="007A241D" w:rsidRPr="009C3F1D">
        <w:rPr>
          <w:rFonts w:ascii="Tahoma" w:hAnsi="Tahoma" w:cs="Tahoma"/>
          <w:color w:val="000000"/>
          <w:sz w:val="24"/>
          <w:szCs w:val="24"/>
        </w:rPr>
        <w:t>/ Ex-servicemen/ J&amp;K domicile category will be as per Govt. of India guidelines.</w:t>
      </w:r>
    </w:p>
    <w:p w:rsidR="0025789B" w:rsidRPr="009C3F1D" w:rsidRDefault="007A241D" w:rsidP="009F65AF">
      <w:pPr>
        <w:pStyle w:val="ListParagraph"/>
        <w:numPr>
          <w:ilvl w:val="0"/>
          <w:numId w:val="34"/>
        </w:numPr>
        <w:tabs>
          <w:tab w:val="left" w:pos="990"/>
        </w:tabs>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 xml:space="preserve">The reserved category candidates are required to submit the caste / category certificate </w:t>
      </w:r>
      <w:r w:rsidR="0025789B" w:rsidRPr="009C3F1D">
        <w:rPr>
          <w:rFonts w:ascii="Tahoma" w:hAnsi="Tahoma" w:cs="Tahoma"/>
          <w:color w:val="000000"/>
          <w:sz w:val="24"/>
          <w:szCs w:val="24"/>
        </w:rPr>
        <w:tab/>
      </w:r>
      <w:r w:rsidRPr="009C3F1D">
        <w:rPr>
          <w:rFonts w:ascii="Tahoma" w:hAnsi="Tahoma" w:cs="Tahoma"/>
          <w:color w:val="000000"/>
          <w:sz w:val="24"/>
          <w:szCs w:val="24"/>
        </w:rPr>
        <w:t>in prescribed format of Government of India, issued by the Competent Authority, in support of their claim</w:t>
      </w:r>
      <w:r w:rsidR="00325019" w:rsidRPr="009C3F1D">
        <w:rPr>
          <w:rFonts w:ascii="Tahoma" w:hAnsi="Tahoma" w:cs="Tahoma"/>
          <w:color w:val="000000"/>
          <w:sz w:val="24"/>
          <w:szCs w:val="24"/>
        </w:rPr>
        <w:t>.</w:t>
      </w:r>
      <w:r w:rsidRPr="009C3F1D">
        <w:rPr>
          <w:rFonts w:ascii="Tahoma" w:hAnsi="Tahoma" w:cs="Tahoma"/>
          <w:b/>
          <w:bCs/>
          <w:color w:val="000000"/>
          <w:sz w:val="24"/>
          <w:szCs w:val="24"/>
        </w:rPr>
        <w:t xml:space="preserve"> </w:t>
      </w:r>
      <w:r w:rsidRPr="009C3F1D">
        <w:rPr>
          <w:rFonts w:ascii="Tahoma" w:hAnsi="Tahoma" w:cs="Tahoma"/>
          <w:color w:val="000000"/>
          <w:sz w:val="24"/>
          <w:szCs w:val="24"/>
        </w:rPr>
        <w:t xml:space="preserve">Further, the OBC-NCL candidates will have to submit an </w:t>
      </w:r>
      <w:r w:rsidR="0025789B" w:rsidRPr="009C3F1D">
        <w:rPr>
          <w:rFonts w:ascii="Tahoma" w:hAnsi="Tahoma" w:cs="Tahoma"/>
          <w:color w:val="000000"/>
          <w:sz w:val="24"/>
          <w:szCs w:val="24"/>
        </w:rPr>
        <w:tab/>
      </w:r>
      <w:r w:rsidRPr="009C3F1D">
        <w:rPr>
          <w:rFonts w:ascii="Tahoma" w:hAnsi="Tahoma" w:cs="Tahoma"/>
          <w:color w:val="000000"/>
          <w:sz w:val="24"/>
          <w:szCs w:val="24"/>
        </w:rPr>
        <w:t>undertaking at the time of Personal Interview, if called for, indicating that they belong to OBC-Non Creamy Layer.</w:t>
      </w:r>
    </w:p>
    <w:p w:rsidR="00F4789A" w:rsidRPr="009C3F1D" w:rsidRDefault="0025789B" w:rsidP="009F65AF">
      <w:pPr>
        <w:pStyle w:val="ListParagraph"/>
        <w:numPr>
          <w:ilvl w:val="0"/>
          <w:numId w:val="34"/>
        </w:numPr>
        <w:tabs>
          <w:tab w:val="left" w:pos="990"/>
        </w:tabs>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T</w:t>
      </w:r>
      <w:r w:rsidR="007A241D" w:rsidRPr="009C3F1D">
        <w:rPr>
          <w:rFonts w:ascii="Tahoma" w:hAnsi="Tahoma" w:cs="Tahoma"/>
          <w:color w:val="000000"/>
          <w:sz w:val="24"/>
          <w:szCs w:val="24"/>
        </w:rPr>
        <w:t>he OBC candidates who belong to “Creamy Layer” are not entitled for concession admissible to OBC-NCL candidates and such candidates will have to indicate their category as Unreserved (UR).</w:t>
      </w:r>
    </w:p>
    <w:p w:rsidR="00F4789A" w:rsidRPr="009C3F1D" w:rsidRDefault="007A241D" w:rsidP="009F65AF">
      <w:pPr>
        <w:pStyle w:val="ListParagraph"/>
        <w:numPr>
          <w:ilvl w:val="0"/>
          <w:numId w:val="34"/>
        </w:numPr>
        <w:tabs>
          <w:tab w:val="left" w:pos="990"/>
        </w:tabs>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Persons with Disability (PWD) will be person with 40% or more disabilities as prescribed under Government of India guidelines.</w:t>
      </w:r>
    </w:p>
    <w:p w:rsidR="00F4789A" w:rsidRPr="009C3F1D" w:rsidRDefault="007A241D" w:rsidP="009F65AF">
      <w:pPr>
        <w:pStyle w:val="ListParagraph"/>
        <w:numPr>
          <w:ilvl w:val="0"/>
          <w:numId w:val="34"/>
        </w:numPr>
        <w:tabs>
          <w:tab w:val="left" w:pos="990"/>
        </w:tabs>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If the</w:t>
      </w:r>
      <w:r w:rsidR="007B0CF3" w:rsidRPr="009C3F1D">
        <w:rPr>
          <w:rFonts w:ascii="Tahoma" w:hAnsi="Tahoma" w:cs="Tahoma"/>
          <w:color w:val="000000"/>
          <w:sz w:val="24"/>
          <w:szCs w:val="24"/>
        </w:rPr>
        <w:t xml:space="preserve"> </w:t>
      </w:r>
      <w:r w:rsidR="00885CA8" w:rsidRPr="009C3F1D">
        <w:rPr>
          <w:rFonts w:ascii="Tahoma" w:hAnsi="Tahoma" w:cs="Tahoma"/>
          <w:color w:val="000000"/>
          <w:sz w:val="24"/>
          <w:szCs w:val="24"/>
        </w:rPr>
        <w:t>SC</w:t>
      </w:r>
      <w:r w:rsidR="00834EFC" w:rsidRPr="009C3F1D">
        <w:rPr>
          <w:rFonts w:ascii="Tahoma" w:hAnsi="Tahoma" w:cs="Tahoma"/>
          <w:color w:val="000000"/>
          <w:sz w:val="24"/>
          <w:szCs w:val="24"/>
        </w:rPr>
        <w:t>/</w:t>
      </w:r>
      <w:r w:rsidR="001E7BAB" w:rsidRPr="009C3F1D">
        <w:rPr>
          <w:rFonts w:ascii="Tahoma" w:hAnsi="Tahoma" w:cs="Tahoma"/>
          <w:color w:val="000000"/>
          <w:sz w:val="24"/>
          <w:szCs w:val="24"/>
        </w:rPr>
        <w:t>ST/</w:t>
      </w:r>
      <w:r w:rsidRPr="009C3F1D">
        <w:rPr>
          <w:rFonts w:ascii="Tahoma" w:hAnsi="Tahoma" w:cs="Tahoma"/>
          <w:color w:val="000000"/>
          <w:sz w:val="24"/>
          <w:szCs w:val="24"/>
        </w:rPr>
        <w:t xml:space="preserve">OBC/PWD certificate has been issued in a language other than English / Hindi, then the candidates will be required to submit a self-certified translated copy of </w:t>
      </w:r>
      <w:r w:rsidR="0025789B" w:rsidRPr="009C3F1D">
        <w:rPr>
          <w:rFonts w:ascii="Tahoma" w:hAnsi="Tahoma" w:cs="Tahoma"/>
          <w:color w:val="000000"/>
          <w:sz w:val="24"/>
          <w:szCs w:val="24"/>
        </w:rPr>
        <w:tab/>
      </w:r>
      <w:r w:rsidRPr="009C3F1D">
        <w:rPr>
          <w:rFonts w:ascii="Tahoma" w:hAnsi="Tahoma" w:cs="Tahoma"/>
          <w:color w:val="000000"/>
          <w:sz w:val="24"/>
          <w:szCs w:val="24"/>
        </w:rPr>
        <w:t>the same in either English or Hindi.</w:t>
      </w:r>
    </w:p>
    <w:p w:rsidR="00F4789A" w:rsidRPr="009C3F1D" w:rsidRDefault="0082541A" w:rsidP="009F65AF">
      <w:pPr>
        <w:pStyle w:val="ListParagraph"/>
        <w:numPr>
          <w:ilvl w:val="0"/>
          <w:numId w:val="34"/>
        </w:numPr>
        <w:tabs>
          <w:tab w:val="left" w:pos="990"/>
        </w:tabs>
        <w:autoSpaceDE w:val="0"/>
        <w:autoSpaceDN w:val="0"/>
        <w:adjustRightInd w:val="0"/>
        <w:spacing w:after="120"/>
        <w:ind w:right="-720"/>
        <w:jc w:val="both"/>
        <w:rPr>
          <w:rFonts w:ascii="Tahoma" w:hAnsi="Tahoma" w:cs="Tahoma"/>
          <w:color w:val="000000"/>
          <w:sz w:val="24"/>
          <w:szCs w:val="24"/>
        </w:rPr>
      </w:pPr>
      <w:r w:rsidRPr="009C3F1D">
        <w:rPr>
          <w:rFonts w:ascii="Tahoma" w:hAnsi="Tahoma" w:cs="Tahoma"/>
          <w:sz w:val="24"/>
          <w:szCs w:val="24"/>
        </w:rPr>
        <w:t>Relaxations for PWD candidates will be as per Government of India Guidelines.</w:t>
      </w:r>
    </w:p>
    <w:p w:rsidR="00F4789A" w:rsidRPr="009C3F1D" w:rsidRDefault="007A241D" w:rsidP="009F65AF">
      <w:pPr>
        <w:pStyle w:val="ListParagraph"/>
        <w:numPr>
          <w:ilvl w:val="0"/>
          <w:numId w:val="34"/>
        </w:numPr>
        <w:tabs>
          <w:tab w:val="left" w:pos="990"/>
        </w:tabs>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 xml:space="preserve">Maximum age limit is </w:t>
      </w:r>
      <w:proofErr w:type="spellStart"/>
      <w:r w:rsidRPr="009C3F1D">
        <w:rPr>
          <w:rFonts w:ascii="Tahoma" w:hAnsi="Tahoma" w:cs="Tahoma"/>
          <w:color w:val="000000"/>
          <w:sz w:val="24"/>
          <w:szCs w:val="24"/>
        </w:rPr>
        <w:t>relaxable</w:t>
      </w:r>
      <w:proofErr w:type="spellEnd"/>
      <w:r w:rsidRPr="009C3F1D">
        <w:rPr>
          <w:rFonts w:ascii="Tahoma" w:hAnsi="Tahoma" w:cs="Tahoma"/>
          <w:color w:val="000000"/>
          <w:sz w:val="24"/>
          <w:szCs w:val="24"/>
        </w:rPr>
        <w:t xml:space="preserve"> by 5 years for candidates domiciled in Jammu &amp; Kashmir </w:t>
      </w:r>
      <w:r w:rsidR="0025789B" w:rsidRPr="009C3F1D">
        <w:rPr>
          <w:rFonts w:ascii="Tahoma" w:hAnsi="Tahoma" w:cs="Tahoma"/>
          <w:color w:val="000000"/>
          <w:sz w:val="24"/>
          <w:szCs w:val="24"/>
        </w:rPr>
        <w:tab/>
      </w:r>
      <w:r w:rsidRPr="009C3F1D">
        <w:rPr>
          <w:rFonts w:ascii="Tahoma" w:hAnsi="Tahoma" w:cs="Tahoma"/>
          <w:color w:val="000000"/>
          <w:sz w:val="24"/>
          <w:szCs w:val="24"/>
        </w:rPr>
        <w:t>between 01.01.1980 and 31.12.1989.</w:t>
      </w:r>
    </w:p>
    <w:p w:rsidR="00F4789A" w:rsidRPr="009C3F1D" w:rsidRDefault="007A241D" w:rsidP="009F65AF">
      <w:pPr>
        <w:pStyle w:val="ListParagraph"/>
        <w:numPr>
          <w:ilvl w:val="0"/>
          <w:numId w:val="34"/>
        </w:numPr>
        <w:tabs>
          <w:tab w:val="left" w:pos="990"/>
        </w:tabs>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Age relaxation by 5 years for Ex-Servicemen &amp; Commissioned Officers (including ECOs/SSCOs) subject to rendering minimum 5 years military service and fulfilment of other conditions prescribed by Govt. of India.</w:t>
      </w:r>
    </w:p>
    <w:p w:rsidR="00F4789A" w:rsidRPr="009C3F1D" w:rsidRDefault="001E7BAB" w:rsidP="009F65AF">
      <w:pPr>
        <w:pStyle w:val="ListParagraph"/>
        <w:numPr>
          <w:ilvl w:val="0"/>
          <w:numId w:val="34"/>
        </w:numPr>
        <w:tabs>
          <w:tab w:val="left" w:pos="990"/>
        </w:tabs>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 xml:space="preserve">Candidates from reserved category such as SC/ST/OBC (NCL) </w:t>
      </w:r>
      <w:r w:rsidR="009A62CF" w:rsidRPr="009C3F1D">
        <w:rPr>
          <w:rFonts w:ascii="Tahoma" w:hAnsi="Tahoma" w:cs="Tahoma"/>
          <w:color w:val="000000"/>
          <w:sz w:val="24"/>
          <w:szCs w:val="24"/>
        </w:rPr>
        <w:t>may apply</w:t>
      </w:r>
      <w:r w:rsidRPr="009C3F1D">
        <w:rPr>
          <w:rFonts w:ascii="Tahoma" w:hAnsi="Tahoma" w:cs="Tahoma"/>
          <w:color w:val="000000"/>
          <w:sz w:val="24"/>
          <w:szCs w:val="24"/>
        </w:rPr>
        <w:t xml:space="preserve"> against the unreserved post. However, age relaxation will not be allowed to such category candidates against unreserved post.</w:t>
      </w:r>
    </w:p>
    <w:p w:rsidR="00325019" w:rsidRPr="009C3F1D" w:rsidRDefault="00325019" w:rsidP="009F65AF">
      <w:pPr>
        <w:pStyle w:val="ListParagraph"/>
        <w:numPr>
          <w:ilvl w:val="0"/>
          <w:numId w:val="34"/>
        </w:numPr>
        <w:tabs>
          <w:tab w:val="left" w:pos="990"/>
        </w:tabs>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 xml:space="preserve">The existing employees, who are on contract at present with IIDL, may also apply. IIDL management reserves the right to grant relaxation of 05 years in the maximum/upper </w:t>
      </w:r>
      <w:r w:rsidR="0025789B" w:rsidRPr="009C3F1D">
        <w:rPr>
          <w:rFonts w:ascii="Tahoma" w:hAnsi="Tahoma" w:cs="Tahoma"/>
          <w:color w:val="000000"/>
          <w:sz w:val="24"/>
          <w:szCs w:val="24"/>
        </w:rPr>
        <w:tab/>
      </w:r>
      <w:r w:rsidRPr="009C3F1D">
        <w:rPr>
          <w:rFonts w:ascii="Tahoma" w:hAnsi="Tahoma" w:cs="Tahoma"/>
          <w:color w:val="000000"/>
          <w:sz w:val="24"/>
          <w:szCs w:val="24"/>
        </w:rPr>
        <w:t>age limit eligibility criterion to those existing contractual employees of IIDL who opt to apply as part of the recruitment process.</w:t>
      </w:r>
    </w:p>
    <w:p w:rsidR="007A241D" w:rsidRPr="009C3F1D" w:rsidRDefault="00F4789A" w:rsidP="00F4789A">
      <w:pPr>
        <w:tabs>
          <w:tab w:val="left" w:pos="-426"/>
          <w:tab w:val="left" w:pos="567"/>
        </w:tabs>
        <w:autoSpaceDE w:val="0"/>
        <w:autoSpaceDN w:val="0"/>
        <w:adjustRightInd w:val="0"/>
        <w:spacing w:after="120"/>
        <w:ind w:left="-90"/>
        <w:jc w:val="both"/>
        <w:rPr>
          <w:b/>
          <w:bCs/>
          <w:color w:val="000000"/>
        </w:rPr>
      </w:pPr>
      <w:r w:rsidRPr="009C3F1D">
        <w:rPr>
          <w:b/>
          <w:bCs/>
          <w:color w:val="000000"/>
        </w:rPr>
        <w:t>7</w:t>
      </w:r>
      <w:r w:rsidR="007A241D" w:rsidRPr="009C3F1D">
        <w:rPr>
          <w:b/>
          <w:bCs/>
          <w:color w:val="000000"/>
        </w:rPr>
        <w:t>.</w:t>
      </w:r>
      <w:r w:rsidR="007A241D" w:rsidRPr="009C3F1D">
        <w:rPr>
          <w:b/>
          <w:bCs/>
          <w:color w:val="000000"/>
        </w:rPr>
        <w:tab/>
        <w:t>General Conditions:</w:t>
      </w:r>
    </w:p>
    <w:p w:rsidR="00A805B6" w:rsidRPr="009C3F1D" w:rsidRDefault="007A241D"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Non-submission of on-line application will not be entertained.</w:t>
      </w:r>
    </w:p>
    <w:p w:rsidR="00A805B6" w:rsidRPr="009C3F1D" w:rsidRDefault="007A241D"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 xml:space="preserve">Post qualification experience means the applicant should </w:t>
      </w:r>
      <w:r w:rsidR="00A805B6" w:rsidRPr="009C3F1D">
        <w:rPr>
          <w:rFonts w:ascii="Tahoma" w:hAnsi="Tahoma" w:cs="Tahoma"/>
          <w:color w:val="000000"/>
          <w:sz w:val="24"/>
          <w:szCs w:val="24"/>
        </w:rPr>
        <w:t xml:space="preserve">have working experience for </w:t>
      </w:r>
      <w:r w:rsidR="00BA3563" w:rsidRPr="009C3F1D">
        <w:rPr>
          <w:rFonts w:ascii="Tahoma" w:hAnsi="Tahoma" w:cs="Tahoma"/>
          <w:color w:val="000000"/>
          <w:sz w:val="24"/>
          <w:szCs w:val="24"/>
        </w:rPr>
        <w:t xml:space="preserve">the </w:t>
      </w:r>
      <w:r w:rsidRPr="009C3F1D">
        <w:rPr>
          <w:rFonts w:ascii="Tahoma" w:hAnsi="Tahoma" w:cs="Tahoma"/>
          <w:color w:val="000000"/>
          <w:sz w:val="24"/>
          <w:szCs w:val="24"/>
        </w:rPr>
        <w:t>specified period after acquiring the prescribed educational/professional qualifications from a recognized and approved institution in India by AICTE / UGC / appropriate statutory authority.</w:t>
      </w:r>
    </w:p>
    <w:p w:rsidR="00A805B6" w:rsidRPr="009C3F1D" w:rsidRDefault="007A241D"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 xml:space="preserve">Employees working in Central or State Government/Semi-Govt./ Govt. autonomous bodies/CPSEs/PSUs/PSEs must apply through proper channel / upload NOC at the </w:t>
      </w:r>
      <w:r w:rsidRPr="009C3F1D">
        <w:rPr>
          <w:rFonts w:ascii="Tahoma" w:hAnsi="Tahoma" w:cs="Tahoma"/>
          <w:color w:val="000000"/>
          <w:sz w:val="24"/>
          <w:szCs w:val="24"/>
        </w:rPr>
        <w:lastRenderedPageBreak/>
        <w:t xml:space="preserve">time of submission of online application.  </w:t>
      </w:r>
      <w:r w:rsidR="00E748E3" w:rsidRPr="009C3F1D">
        <w:rPr>
          <w:rFonts w:ascii="Tahoma" w:hAnsi="Tahoma" w:cs="Tahoma"/>
          <w:color w:val="000000"/>
          <w:sz w:val="24"/>
          <w:szCs w:val="24"/>
        </w:rPr>
        <w:t xml:space="preserve">However in case of difficulty in producing the </w:t>
      </w:r>
      <w:r w:rsidR="00BA3563" w:rsidRPr="009C3F1D">
        <w:rPr>
          <w:rFonts w:ascii="Tahoma" w:hAnsi="Tahoma" w:cs="Tahoma"/>
          <w:color w:val="000000"/>
          <w:sz w:val="24"/>
          <w:szCs w:val="24"/>
        </w:rPr>
        <w:tab/>
      </w:r>
      <w:r w:rsidR="00E748E3" w:rsidRPr="009C3F1D">
        <w:rPr>
          <w:rFonts w:ascii="Tahoma" w:hAnsi="Tahoma" w:cs="Tahoma"/>
          <w:color w:val="000000"/>
          <w:sz w:val="24"/>
          <w:szCs w:val="24"/>
        </w:rPr>
        <w:t>same, the candidate may submit the undertaking that they will not claim any pay protection/service transfer bene</w:t>
      </w:r>
      <w:r w:rsidR="006B4504" w:rsidRPr="009C3F1D">
        <w:rPr>
          <w:rFonts w:ascii="Tahoma" w:hAnsi="Tahoma" w:cs="Tahoma"/>
          <w:color w:val="000000"/>
          <w:sz w:val="24"/>
          <w:szCs w:val="24"/>
        </w:rPr>
        <w:t>fits in case of their selection and produce a relieving certificates from the existing employer, if selected, prior to joining the services of IIDL.</w:t>
      </w:r>
    </w:p>
    <w:p w:rsidR="00A805B6" w:rsidRPr="009C3F1D" w:rsidRDefault="007A241D"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Incomplete applications or applications received late will be summarily rejected.</w:t>
      </w:r>
    </w:p>
    <w:p w:rsidR="00A805B6" w:rsidRPr="009C3F1D" w:rsidRDefault="007A241D"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 xml:space="preserve">All Computations of age / minimum experience requirement / qualification shall be done considering </w:t>
      </w:r>
      <w:r w:rsidR="009C3F1D">
        <w:rPr>
          <w:rFonts w:ascii="Tahoma" w:hAnsi="Tahoma" w:cs="Tahoma"/>
          <w:b/>
          <w:bCs/>
          <w:color w:val="000000"/>
          <w:sz w:val="24"/>
          <w:szCs w:val="24"/>
        </w:rPr>
        <w:t>31</w:t>
      </w:r>
      <w:r w:rsidR="009C3F1D" w:rsidRPr="009C3F1D">
        <w:rPr>
          <w:rFonts w:ascii="Tahoma" w:hAnsi="Tahoma" w:cs="Tahoma"/>
          <w:b/>
          <w:bCs/>
          <w:color w:val="000000"/>
          <w:sz w:val="24"/>
          <w:szCs w:val="24"/>
          <w:vertAlign w:val="superscript"/>
        </w:rPr>
        <w:t>st</w:t>
      </w:r>
      <w:r w:rsidR="009C3F1D">
        <w:rPr>
          <w:rFonts w:ascii="Tahoma" w:hAnsi="Tahoma" w:cs="Tahoma"/>
          <w:b/>
          <w:bCs/>
          <w:color w:val="000000"/>
          <w:sz w:val="24"/>
          <w:szCs w:val="24"/>
        </w:rPr>
        <w:t xml:space="preserve"> March</w:t>
      </w:r>
      <w:r w:rsidRPr="009C3F1D">
        <w:rPr>
          <w:rFonts w:ascii="Tahoma" w:hAnsi="Tahoma" w:cs="Tahoma"/>
          <w:b/>
          <w:bCs/>
          <w:color w:val="000000"/>
          <w:sz w:val="24"/>
          <w:szCs w:val="24"/>
        </w:rPr>
        <w:t>, 2016</w:t>
      </w:r>
      <w:r w:rsidRPr="009C3F1D">
        <w:rPr>
          <w:rFonts w:ascii="Tahoma" w:hAnsi="Tahoma" w:cs="Tahoma"/>
          <w:color w:val="000000"/>
          <w:sz w:val="24"/>
          <w:szCs w:val="24"/>
        </w:rPr>
        <w:t xml:space="preserve"> as the cut-off date. The issuance of </w:t>
      </w:r>
      <w:r w:rsidR="004401F1" w:rsidRPr="009C3F1D">
        <w:rPr>
          <w:rFonts w:ascii="Tahoma" w:hAnsi="Tahoma" w:cs="Tahoma"/>
          <w:color w:val="000000"/>
          <w:sz w:val="24"/>
          <w:szCs w:val="24"/>
        </w:rPr>
        <w:t>Certificate/</w:t>
      </w:r>
      <w:r w:rsidRPr="009C3F1D">
        <w:rPr>
          <w:rFonts w:ascii="Tahoma" w:hAnsi="Tahoma" w:cs="Tahoma"/>
          <w:color w:val="000000"/>
          <w:sz w:val="24"/>
          <w:szCs w:val="24"/>
        </w:rPr>
        <w:t xml:space="preserve">mark sheet shall be deemed to be the date of acquiring the qualification and there shall be no </w:t>
      </w:r>
      <w:r w:rsidR="00A805B6" w:rsidRPr="009C3F1D">
        <w:rPr>
          <w:rFonts w:ascii="Tahoma" w:hAnsi="Tahoma" w:cs="Tahoma"/>
          <w:color w:val="000000"/>
          <w:sz w:val="24"/>
          <w:szCs w:val="24"/>
        </w:rPr>
        <w:t>relaxation on this account.</w:t>
      </w:r>
    </w:p>
    <w:p w:rsidR="00A805B6" w:rsidRPr="009C3F1D" w:rsidRDefault="007A241D"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The mere fact that a candidate has submitted the application against the advertisement and apparently fulfilling criteria as prescribed in the advertisement would not bestow on</w:t>
      </w:r>
      <w:r w:rsidRPr="009C3F1D">
        <w:rPr>
          <w:color w:val="000000"/>
        </w:rPr>
        <w:t xml:space="preserve"> </w:t>
      </w:r>
      <w:r w:rsidRPr="009C3F1D">
        <w:rPr>
          <w:rFonts w:ascii="Tahoma" w:hAnsi="Tahoma" w:cs="Tahoma"/>
          <w:color w:val="000000"/>
          <w:sz w:val="24"/>
          <w:szCs w:val="24"/>
        </w:rPr>
        <w:t xml:space="preserve">him/ </w:t>
      </w:r>
      <w:r w:rsidR="003B6A65" w:rsidRPr="009C3F1D">
        <w:rPr>
          <w:rFonts w:ascii="Tahoma" w:hAnsi="Tahoma" w:cs="Tahoma"/>
          <w:color w:val="000000"/>
          <w:sz w:val="24"/>
          <w:szCs w:val="24"/>
        </w:rPr>
        <w:t>her</w:t>
      </w:r>
      <w:r w:rsidRPr="009C3F1D">
        <w:rPr>
          <w:rFonts w:ascii="Tahoma" w:hAnsi="Tahoma" w:cs="Tahoma"/>
          <w:color w:val="000000"/>
          <w:sz w:val="24"/>
          <w:szCs w:val="24"/>
        </w:rPr>
        <w:t xml:space="preserve"> right to be called for interview / considered for selection process. </w:t>
      </w:r>
      <w:r w:rsidR="00BD29B2" w:rsidRPr="009C3F1D">
        <w:rPr>
          <w:rFonts w:ascii="Tahoma" w:hAnsi="Tahoma" w:cs="Tahoma"/>
          <w:color w:val="000000"/>
          <w:sz w:val="24"/>
          <w:szCs w:val="24"/>
        </w:rPr>
        <w:t>IIDL</w:t>
      </w:r>
      <w:r w:rsidRPr="009C3F1D">
        <w:rPr>
          <w:rFonts w:ascii="Tahoma" w:hAnsi="Tahoma" w:cs="Tahoma"/>
          <w:color w:val="000000"/>
          <w:sz w:val="24"/>
          <w:szCs w:val="24"/>
        </w:rPr>
        <w:t xml:space="preserve"> at its discretion may also relax / lower qualifying standards /criteria in case suitable candidates are not available.</w:t>
      </w:r>
    </w:p>
    <w:p w:rsidR="00A805B6" w:rsidRPr="009C3F1D" w:rsidRDefault="007A241D"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The total number of projected vacancies indicated in th</w:t>
      </w:r>
      <w:r w:rsidR="00A805B6" w:rsidRPr="009C3F1D">
        <w:rPr>
          <w:rFonts w:ascii="Tahoma" w:hAnsi="Tahoma" w:cs="Tahoma"/>
          <w:color w:val="000000"/>
          <w:sz w:val="24"/>
          <w:szCs w:val="24"/>
        </w:rPr>
        <w:t>is advertisement may increase /decrease</w:t>
      </w:r>
      <w:r w:rsidRPr="009C3F1D">
        <w:rPr>
          <w:rFonts w:ascii="Tahoma" w:hAnsi="Tahoma" w:cs="Tahoma"/>
          <w:color w:val="000000"/>
          <w:sz w:val="24"/>
          <w:szCs w:val="24"/>
        </w:rPr>
        <w:t xml:space="preserve">/ be cancelled at the discretion of </w:t>
      </w:r>
      <w:r w:rsidR="00BD29B2" w:rsidRPr="009C3F1D">
        <w:rPr>
          <w:rFonts w:ascii="Tahoma" w:hAnsi="Tahoma" w:cs="Tahoma"/>
          <w:color w:val="000000"/>
          <w:sz w:val="24"/>
          <w:szCs w:val="24"/>
        </w:rPr>
        <w:t>IIDL</w:t>
      </w:r>
      <w:r w:rsidRPr="009C3F1D">
        <w:rPr>
          <w:rFonts w:ascii="Tahoma" w:hAnsi="Tahoma" w:cs="Tahoma"/>
          <w:color w:val="000000"/>
          <w:sz w:val="24"/>
          <w:szCs w:val="24"/>
        </w:rPr>
        <w:t>, if need so arises, without any further notice and without assigning any reason thereof.</w:t>
      </w:r>
    </w:p>
    <w:p w:rsidR="00A805B6" w:rsidRPr="009C3F1D" w:rsidRDefault="00E748E3"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The candidate will be required to serve in any part of the India as per the requirement of the organizatio</w:t>
      </w:r>
      <w:r w:rsidR="00D27A62" w:rsidRPr="009C3F1D">
        <w:rPr>
          <w:rFonts w:ascii="Tahoma" w:hAnsi="Tahoma" w:cs="Tahoma"/>
          <w:color w:val="000000"/>
          <w:sz w:val="24"/>
          <w:szCs w:val="24"/>
        </w:rPr>
        <w:t>n</w:t>
      </w:r>
      <w:r w:rsidR="007A241D" w:rsidRPr="009C3F1D">
        <w:rPr>
          <w:rFonts w:ascii="Tahoma" w:hAnsi="Tahoma" w:cs="Tahoma"/>
          <w:color w:val="000000"/>
          <w:sz w:val="24"/>
          <w:szCs w:val="24"/>
        </w:rPr>
        <w:t xml:space="preserve">. All posts are transferable at the sole discretion of the </w:t>
      </w:r>
      <w:r w:rsidR="00BD29B2" w:rsidRPr="009C3F1D">
        <w:rPr>
          <w:rFonts w:ascii="Tahoma" w:hAnsi="Tahoma" w:cs="Tahoma"/>
          <w:color w:val="000000"/>
          <w:sz w:val="24"/>
          <w:szCs w:val="24"/>
        </w:rPr>
        <w:t>IIDL</w:t>
      </w:r>
      <w:r w:rsidR="007A241D" w:rsidRPr="009C3F1D">
        <w:rPr>
          <w:rFonts w:ascii="Tahoma" w:hAnsi="Tahoma" w:cs="Tahoma"/>
          <w:color w:val="000000"/>
          <w:sz w:val="24"/>
          <w:szCs w:val="24"/>
        </w:rPr>
        <w:t>.</w:t>
      </w:r>
    </w:p>
    <w:p w:rsidR="00A805B6" w:rsidRPr="009C3F1D" w:rsidRDefault="007A241D"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Only Indian Nationals are eligible to apply. While apply</w:t>
      </w:r>
      <w:r w:rsidR="00BA3563" w:rsidRPr="009C3F1D">
        <w:rPr>
          <w:rFonts w:ascii="Tahoma" w:hAnsi="Tahoma" w:cs="Tahoma"/>
          <w:color w:val="000000"/>
          <w:sz w:val="24"/>
          <w:szCs w:val="24"/>
        </w:rPr>
        <w:t xml:space="preserve">ing for any post, the applicant </w:t>
      </w:r>
      <w:r w:rsidRPr="009C3F1D">
        <w:rPr>
          <w:rFonts w:ascii="Tahoma" w:hAnsi="Tahoma" w:cs="Tahoma"/>
          <w:color w:val="000000"/>
          <w:sz w:val="24"/>
          <w:szCs w:val="24"/>
        </w:rPr>
        <w:t xml:space="preserve">should ensure that he/she fulfils the eligibility and other norms mentioned above, as on the specified dates and that the particulars furnished are correct in all respects. In case, it is detected at any stage of recruitment that a </w:t>
      </w:r>
      <w:r w:rsidR="00BA3563" w:rsidRPr="009C3F1D">
        <w:rPr>
          <w:rFonts w:ascii="Tahoma" w:hAnsi="Tahoma" w:cs="Tahoma"/>
          <w:color w:val="000000"/>
          <w:sz w:val="24"/>
          <w:szCs w:val="24"/>
        </w:rPr>
        <w:tab/>
      </w:r>
      <w:r w:rsidRPr="009C3F1D">
        <w:rPr>
          <w:rFonts w:ascii="Tahoma" w:hAnsi="Tahoma" w:cs="Tahoma"/>
          <w:color w:val="000000"/>
          <w:sz w:val="24"/>
          <w:szCs w:val="24"/>
        </w:rPr>
        <w:t>candidate does not fulfil the eligibility norms and/or that he/she has furnished any incorrect/false information or has suppressed any material fact(s), his/her candidature will stand automatically cancelled. If any of the above shortcoming(s) is / are detected even after appointment, his/her services are liable to be terminated without any notice.</w:t>
      </w:r>
    </w:p>
    <w:p w:rsidR="00A805B6" w:rsidRPr="009C3F1D" w:rsidRDefault="007A241D"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In case a candidate wishes to apply for more than one post, he / she may submit separate applications for each post(s).</w:t>
      </w:r>
    </w:p>
    <w:p w:rsidR="00A805B6" w:rsidRPr="009C3F1D" w:rsidRDefault="002635C2"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IIDL</w:t>
      </w:r>
      <w:r w:rsidR="007A241D" w:rsidRPr="009C3F1D">
        <w:rPr>
          <w:rFonts w:ascii="Tahoma" w:hAnsi="Tahoma" w:cs="Tahoma"/>
          <w:color w:val="000000"/>
          <w:sz w:val="24"/>
          <w:szCs w:val="24"/>
        </w:rPr>
        <w:t xml:space="preserve"> reserves the right to conduct Group Discussion if required. </w:t>
      </w:r>
    </w:p>
    <w:p w:rsidR="00A805B6" w:rsidRPr="009C3F1D" w:rsidRDefault="002635C2"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IIDL</w:t>
      </w:r>
      <w:r w:rsidR="007A241D" w:rsidRPr="009C3F1D">
        <w:rPr>
          <w:rFonts w:ascii="Tahoma" w:hAnsi="Tahoma" w:cs="Tahoma"/>
          <w:color w:val="000000"/>
          <w:sz w:val="24"/>
          <w:szCs w:val="24"/>
        </w:rPr>
        <w:t xml:space="preserve"> reserves the right to call the candidates for any post and not necessarily to the post applied for. Mere eligibility will not entitle a candidate to be called for interview. The decision of </w:t>
      </w:r>
      <w:r w:rsidRPr="009C3F1D">
        <w:rPr>
          <w:rFonts w:ascii="Tahoma" w:hAnsi="Tahoma" w:cs="Tahoma"/>
          <w:color w:val="000000"/>
          <w:sz w:val="24"/>
          <w:szCs w:val="24"/>
        </w:rPr>
        <w:t>IIDL</w:t>
      </w:r>
      <w:r w:rsidR="007A241D" w:rsidRPr="009C3F1D">
        <w:rPr>
          <w:rFonts w:ascii="Tahoma" w:hAnsi="Tahoma" w:cs="Tahoma"/>
          <w:color w:val="000000"/>
          <w:sz w:val="24"/>
          <w:szCs w:val="24"/>
        </w:rPr>
        <w:t xml:space="preserve"> in this regard will be final and no correspondence in this regard will </w:t>
      </w:r>
      <w:r w:rsidR="00BA3563" w:rsidRPr="009C3F1D">
        <w:rPr>
          <w:rFonts w:ascii="Tahoma" w:hAnsi="Tahoma" w:cs="Tahoma"/>
          <w:color w:val="000000"/>
          <w:sz w:val="24"/>
          <w:szCs w:val="24"/>
        </w:rPr>
        <w:tab/>
      </w:r>
      <w:r w:rsidR="007A241D" w:rsidRPr="009C3F1D">
        <w:rPr>
          <w:rFonts w:ascii="Tahoma" w:hAnsi="Tahoma" w:cs="Tahoma"/>
          <w:color w:val="000000"/>
          <w:sz w:val="24"/>
          <w:szCs w:val="24"/>
        </w:rPr>
        <w:t>be entertained.</w:t>
      </w:r>
    </w:p>
    <w:p w:rsidR="00A805B6" w:rsidRPr="009C3F1D" w:rsidRDefault="007A241D"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E-mail Id/ phone number/present address given in the application should be valid and functional for at least 6 months from the date of submission of application.</w:t>
      </w:r>
    </w:p>
    <w:p w:rsidR="00A805B6" w:rsidRPr="009C3F1D" w:rsidRDefault="002635C2"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IIDL</w:t>
      </w:r>
      <w:r w:rsidR="007A241D" w:rsidRPr="009C3F1D">
        <w:rPr>
          <w:rFonts w:ascii="Tahoma" w:hAnsi="Tahoma" w:cs="Tahoma"/>
          <w:color w:val="000000"/>
          <w:sz w:val="24"/>
          <w:szCs w:val="24"/>
        </w:rPr>
        <w:t xml:space="preserve"> reserves the right to restrict the number of shortlisted candidates for interview on </w:t>
      </w:r>
      <w:r w:rsidR="00BA3563" w:rsidRPr="009C3F1D">
        <w:rPr>
          <w:rFonts w:ascii="Tahoma" w:hAnsi="Tahoma" w:cs="Tahoma"/>
          <w:color w:val="000000"/>
          <w:sz w:val="24"/>
          <w:szCs w:val="24"/>
        </w:rPr>
        <w:tab/>
      </w:r>
      <w:r w:rsidR="007A241D" w:rsidRPr="009C3F1D">
        <w:rPr>
          <w:rFonts w:ascii="Tahoma" w:hAnsi="Tahoma" w:cs="Tahoma"/>
          <w:color w:val="000000"/>
          <w:sz w:val="24"/>
          <w:szCs w:val="24"/>
        </w:rPr>
        <w:t>the basis of qualifications and experience higher than the minimum prescribed.</w:t>
      </w:r>
    </w:p>
    <w:p w:rsidR="00A805B6" w:rsidRPr="009C3F1D" w:rsidRDefault="007A241D"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lastRenderedPageBreak/>
        <w:t>Canvassing in any form will disqualify candidate(s).</w:t>
      </w:r>
    </w:p>
    <w:p w:rsidR="00A805B6" w:rsidRPr="009C3F1D" w:rsidRDefault="002635C2"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IIDL</w:t>
      </w:r>
      <w:r w:rsidR="007A241D" w:rsidRPr="009C3F1D">
        <w:rPr>
          <w:rFonts w:ascii="Tahoma" w:hAnsi="Tahoma" w:cs="Tahoma"/>
          <w:color w:val="000000"/>
          <w:sz w:val="24"/>
          <w:szCs w:val="24"/>
        </w:rPr>
        <w:t xml:space="preserve"> reserves the right to cancel the recruitment advertisement and/or the selection process at any stage without assigning any reason thereof.</w:t>
      </w:r>
    </w:p>
    <w:p w:rsidR="00A805B6" w:rsidRPr="009C3F1D" w:rsidRDefault="007A241D"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Any legal proceeding in respect of any matter of claim</w:t>
      </w:r>
      <w:r w:rsidR="00A805B6" w:rsidRPr="009C3F1D">
        <w:rPr>
          <w:rFonts w:ascii="Tahoma" w:hAnsi="Tahoma" w:cs="Tahoma"/>
          <w:color w:val="000000"/>
          <w:sz w:val="24"/>
          <w:szCs w:val="24"/>
        </w:rPr>
        <w:t xml:space="preserve"> or dispute arising out of this </w:t>
      </w:r>
      <w:r w:rsidRPr="009C3F1D">
        <w:rPr>
          <w:rFonts w:ascii="Tahoma" w:hAnsi="Tahoma" w:cs="Tahoma"/>
          <w:color w:val="000000"/>
          <w:sz w:val="24"/>
          <w:szCs w:val="24"/>
        </w:rPr>
        <w:t>advertisement and / or any application in response thereto can b</w:t>
      </w:r>
      <w:r w:rsidR="00A805B6" w:rsidRPr="009C3F1D">
        <w:rPr>
          <w:rFonts w:ascii="Tahoma" w:hAnsi="Tahoma" w:cs="Tahoma"/>
          <w:color w:val="000000"/>
          <w:sz w:val="24"/>
          <w:szCs w:val="24"/>
        </w:rPr>
        <w:t xml:space="preserve">e instituted only in </w:t>
      </w:r>
      <w:r w:rsidRPr="009C3F1D">
        <w:rPr>
          <w:rFonts w:ascii="Tahoma" w:hAnsi="Tahoma" w:cs="Tahoma"/>
          <w:color w:val="000000"/>
          <w:sz w:val="24"/>
          <w:szCs w:val="24"/>
        </w:rPr>
        <w:t>Delhi and courts/tribunals/forums in Delhi only shall have sole and exclusive jurisdiction to try any such cause/dispute.</w:t>
      </w:r>
    </w:p>
    <w:p w:rsidR="007276CE" w:rsidRPr="009C3F1D" w:rsidRDefault="002635C2"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IIDL</w:t>
      </w:r>
      <w:r w:rsidR="007A241D" w:rsidRPr="009C3F1D">
        <w:rPr>
          <w:rFonts w:ascii="Tahoma" w:hAnsi="Tahoma" w:cs="Tahoma"/>
          <w:color w:val="000000"/>
          <w:sz w:val="24"/>
          <w:szCs w:val="24"/>
        </w:rPr>
        <w:t xml:space="preserve"> will not be responsible for any loss of application/ communication letter/ e-mail sent, due to invalid / wrong e-mail id/ wrong postal address/postal delay etc., in case of, any communication made by </w:t>
      </w:r>
      <w:r w:rsidRPr="009C3F1D">
        <w:rPr>
          <w:rFonts w:ascii="Tahoma" w:hAnsi="Tahoma" w:cs="Tahoma"/>
          <w:color w:val="000000"/>
          <w:sz w:val="24"/>
          <w:szCs w:val="24"/>
        </w:rPr>
        <w:t>IIDL</w:t>
      </w:r>
      <w:r w:rsidR="007A241D" w:rsidRPr="009C3F1D">
        <w:rPr>
          <w:rFonts w:ascii="Tahoma" w:hAnsi="Tahoma" w:cs="Tahoma"/>
          <w:color w:val="000000"/>
          <w:sz w:val="24"/>
          <w:szCs w:val="24"/>
        </w:rPr>
        <w:t>. No request in this regard will be entertained.</w:t>
      </w:r>
    </w:p>
    <w:p w:rsidR="007276CE" w:rsidRPr="009C3F1D" w:rsidRDefault="007A241D"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In case any ambiguity/dispute arises on account of interpretation in version other than English, English Version will prevail.</w:t>
      </w:r>
    </w:p>
    <w:p w:rsidR="007276CE" w:rsidRPr="009C3F1D" w:rsidRDefault="007A241D"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rPr>
        <w:t xml:space="preserve">Applications which are without </w:t>
      </w:r>
      <w:r w:rsidR="00244900" w:rsidRPr="009C3F1D">
        <w:rPr>
          <w:rFonts w:ascii="Tahoma" w:hAnsi="Tahoma" w:cs="Tahoma"/>
          <w:b/>
          <w:bCs/>
          <w:color w:val="000000"/>
          <w:sz w:val="24"/>
          <w:szCs w:val="24"/>
        </w:rPr>
        <w:t>SELF-ATTESTATION</w:t>
      </w:r>
      <w:r w:rsidRPr="009C3F1D">
        <w:rPr>
          <w:rFonts w:ascii="Tahoma" w:hAnsi="Tahoma" w:cs="Tahoma"/>
          <w:color w:val="000000"/>
          <w:sz w:val="24"/>
          <w:szCs w:val="24"/>
        </w:rPr>
        <w:t xml:space="preserve"> copies of all testimonials will be </w:t>
      </w:r>
      <w:r w:rsidR="00BA3563" w:rsidRPr="009C3F1D">
        <w:rPr>
          <w:rFonts w:ascii="Tahoma" w:hAnsi="Tahoma" w:cs="Tahoma"/>
          <w:color w:val="000000"/>
          <w:sz w:val="24"/>
          <w:szCs w:val="24"/>
        </w:rPr>
        <w:tab/>
      </w:r>
      <w:r w:rsidRPr="009C3F1D">
        <w:rPr>
          <w:rFonts w:ascii="Tahoma" w:hAnsi="Tahoma" w:cs="Tahoma"/>
          <w:color w:val="000000"/>
          <w:sz w:val="24"/>
          <w:szCs w:val="24"/>
        </w:rPr>
        <w:t xml:space="preserve">summarily rejected. </w:t>
      </w:r>
    </w:p>
    <w:p w:rsidR="007276CE" w:rsidRPr="009C3F1D" w:rsidRDefault="007A241D" w:rsidP="009F65AF">
      <w:pPr>
        <w:pStyle w:val="ListParagraph"/>
        <w:numPr>
          <w:ilvl w:val="0"/>
          <w:numId w:val="35"/>
        </w:numPr>
        <w:autoSpaceDE w:val="0"/>
        <w:autoSpaceDN w:val="0"/>
        <w:adjustRightInd w:val="0"/>
        <w:spacing w:after="120"/>
        <w:ind w:right="-720"/>
        <w:jc w:val="both"/>
        <w:rPr>
          <w:rFonts w:ascii="Tahoma" w:eastAsia="Times New Roman" w:hAnsi="Tahoma" w:cs="Tahoma"/>
          <w:color w:val="000000"/>
          <w:sz w:val="24"/>
          <w:szCs w:val="24"/>
        </w:rPr>
      </w:pPr>
      <w:r w:rsidRPr="009C3F1D">
        <w:rPr>
          <w:rFonts w:ascii="Tahoma" w:eastAsia="Times New Roman" w:hAnsi="Tahoma" w:cs="Tahoma"/>
          <w:color w:val="000000"/>
          <w:sz w:val="24"/>
          <w:szCs w:val="24"/>
        </w:rPr>
        <w:t xml:space="preserve">The candidates are advised to go through the requirements of educational qualification, age, etc. and satisfy themselves that they are eligible before applying. Candidates seeking reservation benefits available to </w:t>
      </w:r>
      <w:r w:rsidR="00885CA8" w:rsidRPr="009C3F1D">
        <w:rPr>
          <w:rFonts w:ascii="Tahoma" w:eastAsia="Times New Roman" w:hAnsi="Tahoma" w:cs="Tahoma"/>
          <w:color w:val="000000"/>
          <w:sz w:val="24"/>
          <w:szCs w:val="24"/>
        </w:rPr>
        <w:t>SC/</w:t>
      </w:r>
      <w:r w:rsidR="001E7BAB" w:rsidRPr="009C3F1D">
        <w:rPr>
          <w:rFonts w:ascii="Tahoma" w:eastAsia="Times New Roman" w:hAnsi="Tahoma" w:cs="Tahoma"/>
          <w:color w:val="000000"/>
          <w:sz w:val="24"/>
          <w:szCs w:val="24"/>
        </w:rPr>
        <w:t>ST/</w:t>
      </w:r>
      <w:r w:rsidRPr="009C3F1D">
        <w:rPr>
          <w:rFonts w:ascii="Tahoma" w:eastAsia="Times New Roman" w:hAnsi="Tahoma" w:cs="Tahoma"/>
          <w:color w:val="000000"/>
          <w:sz w:val="24"/>
          <w:szCs w:val="24"/>
        </w:rPr>
        <w:t>OBC/</w:t>
      </w:r>
      <w:r w:rsidR="00026F31" w:rsidRPr="009C3F1D">
        <w:rPr>
          <w:rFonts w:ascii="Tahoma" w:eastAsia="Times New Roman" w:hAnsi="Tahoma" w:cs="Tahoma"/>
          <w:color w:val="000000"/>
          <w:sz w:val="24"/>
          <w:szCs w:val="24"/>
        </w:rPr>
        <w:t>PWD</w:t>
      </w:r>
      <w:r w:rsidRPr="009C3F1D">
        <w:rPr>
          <w:rFonts w:ascii="Tahoma" w:eastAsia="Times New Roman" w:hAnsi="Tahoma" w:cs="Tahoma"/>
          <w:color w:val="000000"/>
          <w:sz w:val="24"/>
          <w:szCs w:val="24"/>
        </w:rPr>
        <w:t xml:space="preserve"> must ensure that they are entitled to such reservation as per Rules.</w:t>
      </w:r>
    </w:p>
    <w:p w:rsidR="007276CE" w:rsidRPr="009C3F1D" w:rsidRDefault="00E748E3"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eastAsia="Times New Roman" w:hAnsi="Tahoma" w:cs="Tahoma"/>
          <w:color w:val="000000"/>
          <w:sz w:val="24"/>
          <w:szCs w:val="24"/>
        </w:rPr>
        <w:t>IIDL is a separate company registered under Companies Act</w:t>
      </w:r>
      <w:r w:rsidR="003B6A65" w:rsidRPr="009C3F1D">
        <w:rPr>
          <w:rFonts w:ascii="Tahoma" w:eastAsia="Times New Roman" w:hAnsi="Tahoma" w:cs="Tahoma"/>
          <w:color w:val="000000"/>
          <w:sz w:val="24"/>
          <w:szCs w:val="24"/>
        </w:rPr>
        <w:t>, 1956</w:t>
      </w:r>
      <w:r w:rsidR="001E7BAB" w:rsidRPr="009C3F1D">
        <w:rPr>
          <w:rFonts w:ascii="Tahoma" w:eastAsia="Times New Roman" w:hAnsi="Tahoma" w:cs="Tahoma"/>
          <w:color w:val="000000"/>
          <w:sz w:val="24"/>
          <w:szCs w:val="24"/>
        </w:rPr>
        <w:t xml:space="preserve"> the</w:t>
      </w:r>
      <w:r w:rsidRPr="009C3F1D">
        <w:rPr>
          <w:rFonts w:ascii="Tahoma" w:eastAsia="Times New Roman" w:hAnsi="Tahoma" w:cs="Tahoma"/>
          <w:color w:val="000000"/>
          <w:sz w:val="24"/>
          <w:szCs w:val="24"/>
        </w:rPr>
        <w:t xml:space="preserve"> appointees shall have no lien or claim with IFCI or any of its other subsidiary companies for employment/appointment/absorption with IFCI or any of its subsidiary companies at any stage.</w:t>
      </w:r>
    </w:p>
    <w:p w:rsidR="007276CE" w:rsidRPr="009C3F1D" w:rsidRDefault="00E748E3"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eastAsia="Times New Roman" w:hAnsi="Tahoma" w:cs="Tahoma"/>
          <w:color w:val="000000"/>
          <w:sz w:val="24"/>
          <w:szCs w:val="24"/>
        </w:rPr>
        <w:t xml:space="preserve">If at any stage it is detected that, any FIR/ criminal </w:t>
      </w:r>
      <w:r w:rsidR="00EF60F8" w:rsidRPr="009C3F1D">
        <w:rPr>
          <w:rFonts w:ascii="Tahoma" w:eastAsia="Times New Roman" w:hAnsi="Tahoma" w:cs="Tahoma"/>
          <w:color w:val="000000"/>
          <w:sz w:val="24"/>
          <w:szCs w:val="24"/>
        </w:rPr>
        <w:t>case lodged/ pending against the candidate and it was found at an later stage that any information has been concealed by the candidate,</w:t>
      </w:r>
      <w:r w:rsidRPr="009C3F1D">
        <w:rPr>
          <w:rFonts w:ascii="Tahoma" w:eastAsia="Times New Roman" w:hAnsi="Tahoma" w:cs="Tahoma"/>
          <w:color w:val="000000"/>
          <w:sz w:val="24"/>
          <w:szCs w:val="24"/>
        </w:rPr>
        <w:t xml:space="preserve"> even after gaining employment with the Company, your candidature/ appointment in the Company will be rendered ineligible/ cease to exist and the same will be treated void ab-initio without prejudice to any other action against you by the Company</w:t>
      </w:r>
      <w:r w:rsidR="00D81C1E" w:rsidRPr="009C3F1D">
        <w:rPr>
          <w:rFonts w:ascii="Tahoma" w:eastAsia="Times New Roman" w:hAnsi="Tahoma" w:cs="Tahoma"/>
          <w:color w:val="000000"/>
          <w:sz w:val="24"/>
          <w:szCs w:val="24"/>
        </w:rPr>
        <w:t>.</w:t>
      </w:r>
    </w:p>
    <w:p w:rsidR="007276CE" w:rsidRPr="009C3F1D" w:rsidRDefault="00D27A62"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eastAsia="Times New Roman" w:hAnsi="Tahoma" w:cs="Tahoma"/>
          <w:color w:val="000000"/>
          <w:sz w:val="24"/>
          <w:szCs w:val="24"/>
        </w:rPr>
        <w:t>The candidates are advised to keep a copy of application form along with the DD for future reference.</w:t>
      </w:r>
    </w:p>
    <w:p w:rsidR="007276CE" w:rsidRPr="009C3F1D" w:rsidRDefault="004648E2" w:rsidP="009F65AF">
      <w:pPr>
        <w:pStyle w:val="ListParagraph"/>
        <w:numPr>
          <w:ilvl w:val="0"/>
          <w:numId w:val="35"/>
        </w:numPr>
        <w:autoSpaceDE w:val="0"/>
        <w:autoSpaceDN w:val="0"/>
        <w:adjustRightInd w:val="0"/>
        <w:spacing w:after="120"/>
        <w:ind w:right="-720"/>
        <w:jc w:val="both"/>
        <w:rPr>
          <w:rFonts w:ascii="Tahoma" w:hAnsi="Tahoma" w:cs="Tahoma"/>
          <w:color w:val="000000"/>
          <w:sz w:val="24"/>
          <w:szCs w:val="24"/>
        </w:rPr>
      </w:pPr>
      <w:r w:rsidRPr="009C3F1D">
        <w:rPr>
          <w:rFonts w:ascii="Tahoma" w:hAnsi="Tahoma" w:cs="Tahoma"/>
          <w:color w:val="000000"/>
          <w:sz w:val="24"/>
          <w:szCs w:val="24"/>
          <w:lang w:val="en-IN" w:bidi="hi-IN"/>
        </w:rPr>
        <w:t>The candidate</w:t>
      </w:r>
      <w:r w:rsidR="00F247D5" w:rsidRPr="009C3F1D">
        <w:rPr>
          <w:rFonts w:ascii="Tahoma" w:hAnsi="Tahoma" w:cs="Tahoma"/>
          <w:color w:val="000000"/>
          <w:sz w:val="24"/>
          <w:szCs w:val="24"/>
          <w:lang w:val="en-IN" w:bidi="hi-IN"/>
        </w:rPr>
        <w:t>s belonging to SC</w:t>
      </w:r>
      <w:r w:rsidR="00BF0E18" w:rsidRPr="009C3F1D">
        <w:rPr>
          <w:rFonts w:ascii="Tahoma" w:hAnsi="Tahoma" w:cs="Tahoma"/>
          <w:color w:val="000000"/>
          <w:sz w:val="24"/>
          <w:szCs w:val="24"/>
          <w:lang w:val="en-IN" w:bidi="hi-IN"/>
        </w:rPr>
        <w:t>/ST/PWD</w:t>
      </w:r>
      <w:r w:rsidR="00F247D5" w:rsidRPr="009C3F1D">
        <w:rPr>
          <w:rFonts w:ascii="Tahoma" w:hAnsi="Tahoma" w:cs="Tahoma"/>
          <w:color w:val="000000"/>
          <w:sz w:val="24"/>
          <w:szCs w:val="24"/>
          <w:lang w:val="en-IN" w:bidi="hi-IN"/>
        </w:rPr>
        <w:t xml:space="preserve"> category</w:t>
      </w:r>
      <w:r w:rsidRPr="009C3F1D">
        <w:rPr>
          <w:rFonts w:ascii="Tahoma" w:hAnsi="Tahoma" w:cs="Tahoma"/>
          <w:color w:val="000000"/>
          <w:sz w:val="24"/>
          <w:szCs w:val="24"/>
          <w:lang w:val="en-IN" w:bidi="hi-IN"/>
        </w:rPr>
        <w:t xml:space="preserve">, as the case may be called for interview will be eligible for reimbursement of Travelling Allowance .The reimbursement will be given for onward journey for distances beyond 30 KM (one-way) by the shortest route by Second Class Rail or by bus (ordinary) and for return journey (beyond 30 KM) from his home-town to </w:t>
      </w:r>
      <w:r w:rsidR="00BF0E18" w:rsidRPr="009C3F1D">
        <w:rPr>
          <w:rFonts w:ascii="Tahoma" w:hAnsi="Tahoma" w:cs="Tahoma"/>
          <w:color w:val="000000"/>
          <w:sz w:val="24"/>
          <w:szCs w:val="24"/>
          <w:lang w:val="en-IN" w:bidi="hi-IN"/>
        </w:rPr>
        <w:t>the place of interview and back.</w:t>
      </w:r>
      <w:r w:rsidRPr="009C3F1D">
        <w:rPr>
          <w:rFonts w:ascii="Tahoma" w:hAnsi="Tahoma" w:cs="Tahoma"/>
          <w:color w:val="000000"/>
          <w:sz w:val="24"/>
          <w:szCs w:val="24"/>
          <w:lang w:val="en-IN" w:bidi="hi-IN"/>
        </w:rPr>
        <w:t xml:space="preserve"> If at any stage, it is found that the candidate does not meet the prescribed eligibility criteria, he/she will be disqualified and no to &amp; fro fare will be paid by IIDL. </w:t>
      </w:r>
    </w:p>
    <w:p w:rsidR="00C150D1" w:rsidRPr="009C3F1D" w:rsidRDefault="007A241D" w:rsidP="009F65AF">
      <w:pPr>
        <w:pStyle w:val="ListParagraph"/>
        <w:numPr>
          <w:ilvl w:val="0"/>
          <w:numId w:val="35"/>
        </w:numPr>
        <w:autoSpaceDE w:val="0"/>
        <w:autoSpaceDN w:val="0"/>
        <w:adjustRightInd w:val="0"/>
        <w:spacing w:after="120"/>
        <w:ind w:right="-720"/>
        <w:jc w:val="both"/>
        <w:rPr>
          <w:rFonts w:ascii="Tahoma" w:hAnsi="Tahoma" w:cs="Tahoma"/>
          <w:b/>
          <w:bCs/>
          <w:color w:val="000000"/>
          <w:sz w:val="24"/>
          <w:szCs w:val="24"/>
        </w:rPr>
      </w:pPr>
      <w:r w:rsidRPr="009C3F1D">
        <w:rPr>
          <w:rFonts w:ascii="Tahoma" w:hAnsi="Tahoma" w:cs="Tahoma"/>
          <w:color w:val="000000"/>
          <w:sz w:val="24"/>
          <w:szCs w:val="24"/>
        </w:rPr>
        <w:t xml:space="preserve">In case of any query/help required while filling online application form, the candidate may address the query to </w:t>
      </w:r>
      <w:hyperlink r:id="rId8" w:history="1">
        <w:r w:rsidR="00BF0E18" w:rsidRPr="009C3F1D">
          <w:rPr>
            <w:rStyle w:val="Hyperlink"/>
            <w:rFonts w:ascii="Tahoma" w:hAnsi="Tahoma" w:cs="Tahoma"/>
            <w:b/>
            <w:sz w:val="24"/>
            <w:szCs w:val="24"/>
          </w:rPr>
          <w:t>helpdesk@iidlindia.com</w:t>
        </w:r>
      </w:hyperlink>
      <w:r w:rsidRPr="009C3F1D">
        <w:rPr>
          <w:rFonts w:ascii="Tahoma" w:hAnsi="Tahoma" w:cs="Tahoma"/>
          <w:b/>
          <w:bCs/>
          <w:color w:val="000000"/>
          <w:sz w:val="24"/>
          <w:szCs w:val="24"/>
        </w:rPr>
        <w:t>.</w:t>
      </w:r>
    </w:p>
    <w:p w:rsidR="00C150D1" w:rsidRPr="009C3F1D" w:rsidRDefault="00C150D1">
      <w:pPr>
        <w:rPr>
          <w:rFonts w:eastAsiaTheme="minorHAnsi"/>
          <w:b/>
          <w:bCs/>
          <w:color w:val="000000"/>
        </w:rPr>
      </w:pPr>
      <w:r w:rsidRPr="009C3F1D">
        <w:rPr>
          <w:b/>
          <w:bCs/>
          <w:color w:val="000000"/>
        </w:rPr>
        <w:br w:type="page"/>
      </w:r>
    </w:p>
    <w:p w:rsidR="00623F8F" w:rsidRPr="009C3F1D" w:rsidRDefault="00623F8F" w:rsidP="00C150D1">
      <w:pPr>
        <w:pStyle w:val="ListParagraph"/>
        <w:autoSpaceDE w:val="0"/>
        <w:autoSpaceDN w:val="0"/>
        <w:adjustRightInd w:val="0"/>
        <w:spacing w:after="120"/>
        <w:ind w:left="990" w:right="-720"/>
        <w:jc w:val="both"/>
        <w:rPr>
          <w:rFonts w:ascii="Tahoma" w:hAnsi="Tahoma" w:cs="Tahoma"/>
          <w:color w:val="000000"/>
          <w:sz w:val="24"/>
          <w:szCs w:val="24"/>
        </w:rPr>
      </w:pPr>
    </w:p>
    <w:p w:rsidR="007A241D" w:rsidRPr="009C3F1D" w:rsidRDefault="00F4789A" w:rsidP="007A241D">
      <w:pPr>
        <w:tabs>
          <w:tab w:val="left" w:pos="142"/>
          <w:tab w:val="left" w:pos="567"/>
        </w:tabs>
        <w:autoSpaceDE w:val="0"/>
        <w:autoSpaceDN w:val="0"/>
        <w:adjustRightInd w:val="0"/>
        <w:spacing w:after="120"/>
        <w:ind w:left="-142"/>
        <w:jc w:val="both"/>
        <w:rPr>
          <w:color w:val="000000"/>
        </w:rPr>
      </w:pPr>
      <w:r w:rsidRPr="009C3F1D">
        <w:rPr>
          <w:b/>
          <w:bCs/>
          <w:color w:val="000000"/>
        </w:rPr>
        <w:t>8</w:t>
      </w:r>
      <w:r w:rsidR="00640D6B" w:rsidRPr="009C3F1D">
        <w:rPr>
          <w:b/>
          <w:bCs/>
          <w:color w:val="000000"/>
        </w:rPr>
        <w:t>.</w:t>
      </w:r>
      <w:r w:rsidRPr="009C3F1D">
        <w:rPr>
          <w:b/>
          <w:bCs/>
          <w:color w:val="000000"/>
        </w:rPr>
        <w:tab/>
      </w:r>
      <w:r w:rsidRPr="009C3F1D">
        <w:rPr>
          <w:b/>
          <w:bCs/>
          <w:color w:val="000000"/>
        </w:rPr>
        <w:tab/>
      </w:r>
      <w:r w:rsidR="007A241D" w:rsidRPr="009C3F1D">
        <w:rPr>
          <w:b/>
          <w:bCs/>
          <w:color w:val="000000"/>
        </w:rPr>
        <w:t>Cost of Application:</w:t>
      </w:r>
    </w:p>
    <w:p w:rsidR="00B21D01" w:rsidRPr="009C3F1D" w:rsidRDefault="007A241D" w:rsidP="00F4789A">
      <w:pPr>
        <w:tabs>
          <w:tab w:val="left" w:pos="-284"/>
        </w:tabs>
        <w:autoSpaceDE w:val="0"/>
        <w:autoSpaceDN w:val="0"/>
        <w:adjustRightInd w:val="0"/>
        <w:spacing w:after="0" w:line="240" w:lineRule="auto"/>
        <w:ind w:left="630" w:right="-720"/>
        <w:jc w:val="both"/>
        <w:rPr>
          <w:color w:val="000000"/>
        </w:rPr>
      </w:pPr>
      <w:r w:rsidRPr="009C3F1D">
        <w:rPr>
          <w:color w:val="000000"/>
        </w:rPr>
        <w:t>The cost of application of Rs.</w:t>
      </w:r>
      <w:r w:rsidR="00325019" w:rsidRPr="009C3F1D">
        <w:rPr>
          <w:color w:val="000000"/>
        </w:rPr>
        <w:t>500</w:t>
      </w:r>
      <w:r w:rsidR="002635C2" w:rsidRPr="009C3F1D">
        <w:rPr>
          <w:color w:val="000000"/>
        </w:rPr>
        <w:t xml:space="preserve">/ </w:t>
      </w:r>
      <w:r w:rsidRPr="009C3F1D">
        <w:rPr>
          <w:color w:val="000000"/>
        </w:rPr>
        <w:t>- is to be paid by the candidates belonging to General and OBC Category</w:t>
      </w:r>
      <w:r w:rsidR="009F254D" w:rsidRPr="009C3F1D">
        <w:rPr>
          <w:color w:val="000000"/>
        </w:rPr>
        <w:t xml:space="preserve"> (NCL)</w:t>
      </w:r>
      <w:r w:rsidRPr="009C3F1D">
        <w:rPr>
          <w:color w:val="000000"/>
        </w:rPr>
        <w:t xml:space="preserve"> </w:t>
      </w:r>
      <w:r w:rsidR="00325019" w:rsidRPr="009C3F1D">
        <w:rPr>
          <w:color w:val="000000"/>
        </w:rPr>
        <w:t xml:space="preserve">by </w:t>
      </w:r>
      <w:r w:rsidR="000632CB" w:rsidRPr="009C3F1D">
        <w:rPr>
          <w:rFonts w:eastAsia="Century Gothic"/>
        </w:rPr>
        <w:t xml:space="preserve">Demand Draft (DD) drawn on a scheduled commercial bank in favor of “IFCI Infrastructure Development Limited” payable at New Delhi. </w:t>
      </w:r>
      <w:r w:rsidR="00325019" w:rsidRPr="009C3F1D">
        <w:rPr>
          <w:color w:val="000000"/>
        </w:rPr>
        <w:t xml:space="preserve">DD </w:t>
      </w:r>
      <w:r w:rsidR="009F254D" w:rsidRPr="009C3F1D">
        <w:rPr>
          <w:color w:val="000000"/>
        </w:rPr>
        <w:t xml:space="preserve">is </w:t>
      </w:r>
      <w:r w:rsidR="00325019" w:rsidRPr="009C3F1D">
        <w:rPr>
          <w:color w:val="000000"/>
        </w:rPr>
        <w:t>to be submitted along with the hard copy of application form.</w:t>
      </w:r>
      <w:r w:rsidR="00B21D01" w:rsidRPr="009C3F1D">
        <w:rPr>
          <w:color w:val="000000"/>
        </w:rPr>
        <w:t xml:space="preserve"> </w:t>
      </w:r>
      <w:r w:rsidR="009F254D" w:rsidRPr="009C3F1D">
        <w:t>SC, ST and</w:t>
      </w:r>
      <w:r w:rsidR="00B21D01" w:rsidRPr="009C3F1D">
        <w:t xml:space="preserve"> PWD candidates are exempted from application fee. </w:t>
      </w:r>
      <w:r w:rsidR="00B21D01" w:rsidRPr="009C3F1D">
        <w:rPr>
          <w:color w:val="000000"/>
        </w:rPr>
        <w:t>Payment once made will not be refunded under any circumstances.</w:t>
      </w:r>
    </w:p>
    <w:p w:rsidR="00E5691B" w:rsidRPr="009C3F1D" w:rsidRDefault="00E5691B" w:rsidP="00F4789A">
      <w:pPr>
        <w:tabs>
          <w:tab w:val="left" w:pos="-284"/>
          <w:tab w:val="left" w:pos="630"/>
        </w:tabs>
        <w:autoSpaceDE w:val="0"/>
        <w:autoSpaceDN w:val="0"/>
        <w:adjustRightInd w:val="0"/>
        <w:spacing w:after="120"/>
        <w:ind w:left="-142"/>
        <w:jc w:val="both"/>
        <w:rPr>
          <w:b/>
          <w:bCs/>
          <w:color w:val="000000"/>
        </w:rPr>
      </w:pPr>
    </w:p>
    <w:p w:rsidR="007A241D" w:rsidRPr="009C3F1D" w:rsidRDefault="00F4789A" w:rsidP="00F4789A">
      <w:pPr>
        <w:tabs>
          <w:tab w:val="left" w:pos="-284"/>
          <w:tab w:val="left" w:pos="630"/>
        </w:tabs>
        <w:autoSpaceDE w:val="0"/>
        <w:autoSpaceDN w:val="0"/>
        <w:adjustRightInd w:val="0"/>
        <w:spacing w:after="120"/>
        <w:ind w:left="-142"/>
        <w:jc w:val="both"/>
        <w:rPr>
          <w:color w:val="000000"/>
        </w:rPr>
      </w:pPr>
      <w:r w:rsidRPr="009C3F1D">
        <w:rPr>
          <w:b/>
          <w:bCs/>
          <w:color w:val="000000"/>
        </w:rPr>
        <w:t>9.</w:t>
      </w:r>
      <w:r w:rsidRPr="009C3F1D">
        <w:rPr>
          <w:b/>
          <w:bCs/>
          <w:color w:val="000000"/>
        </w:rPr>
        <w:tab/>
      </w:r>
      <w:r w:rsidR="008F51B1" w:rsidRPr="009C3F1D">
        <w:rPr>
          <w:b/>
          <w:bCs/>
          <w:color w:val="000000"/>
        </w:rPr>
        <w:t>D</w:t>
      </w:r>
      <w:r w:rsidR="00936DE4" w:rsidRPr="009C3F1D">
        <w:rPr>
          <w:b/>
          <w:bCs/>
          <w:color w:val="000000"/>
        </w:rPr>
        <w:t>ocument submission</w:t>
      </w:r>
      <w:r w:rsidR="007A241D" w:rsidRPr="009C3F1D">
        <w:rPr>
          <w:b/>
          <w:bCs/>
          <w:color w:val="000000"/>
        </w:rPr>
        <w:t>:</w:t>
      </w:r>
    </w:p>
    <w:p w:rsidR="00E5691B" w:rsidRPr="009C3F1D" w:rsidRDefault="007A241D" w:rsidP="00E5691B">
      <w:pPr>
        <w:autoSpaceDE w:val="0"/>
        <w:autoSpaceDN w:val="0"/>
        <w:adjustRightInd w:val="0"/>
        <w:spacing w:after="120"/>
        <w:ind w:left="630" w:right="-720"/>
        <w:jc w:val="both"/>
      </w:pPr>
      <w:r w:rsidRPr="009C3F1D">
        <w:rPr>
          <w:color w:val="000000"/>
        </w:rPr>
        <w:t xml:space="preserve">Candidates fulfilling the above eligibility criteria may apply through </w:t>
      </w:r>
      <w:r w:rsidRPr="009C3F1D">
        <w:rPr>
          <w:b/>
          <w:bCs/>
          <w:color w:val="000000"/>
        </w:rPr>
        <w:t xml:space="preserve">on-line application </w:t>
      </w:r>
      <w:r w:rsidRPr="009C3F1D">
        <w:rPr>
          <w:color w:val="000000"/>
        </w:rPr>
        <w:t xml:space="preserve">process at </w:t>
      </w:r>
      <w:r w:rsidR="002635C2" w:rsidRPr="009C3F1D">
        <w:rPr>
          <w:color w:val="000000"/>
        </w:rPr>
        <w:t>IIDL</w:t>
      </w:r>
      <w:r w:rsidRPr="009C3F1D">
        <w:rPr>
          <w:color w:val="000000"/>
        </w:rPr>
        <w:t xml:space="preserve"> website: </w:t>
      </w:r>
      <w:hyperlink r:id="rId9" w:history="1">
        <w:r w:rsidR="002635C2" w:rsidRPr="009C3F1D">
          <w:rPr>
            <w:rStyle w:val="Hyperlink"/>
            <w:rFonts w:ascii="Tahoma" w:hAnsi="Tahoma" w:cs="Tahoma"/>
          </w:rPr>
          <w:t>www.iidlindia.com</w:t>
        </w:r>
      </w:hyperlink>
      <w:r w:rsidRPr="009C3F1D">
        <w:rPr>
          <w:color w:val="0563C2"/>
        </w:rPr>
        <w:t xml:space="preserve">. </w:t>
      </w:r>
      <w:r w:rsidR="00161FC7" w:rsidRPr="009C3F1D">
        <w:rPr>
          <w:color w:val="0563C2"/>
        </w:rPr>
        <w:t xml:space="preserve"> </w:t>
      </w:r>
      <w:r w:rsidR="00161FC7" w:rsidRPr="009C3F1D">
        <w:t xml:space="preserve">However, after submission of on-line application, the candidates are required to take print out of on line application </w:t>
      </w:r>
      <w:r w:rsidR="00B3064F" w:rsidRPr="009C3F1D">
        <w:t>submitted, sign</w:t>
      </w:r>
      <w:r w:rsidR="00AA183B" w:rsidRPr="009C3F1D">
        <w:t xml:space="preserve"> the </w:t>
      </w:r>
      <w:r w:rsidR="00B3064F" w:rsidRPr="009C3F1D">
        <w:t>same and</w:t>
      </w:r>
      <w:r w:rsidR="00161FC7" w:rsidRPr="009C3F1D">
        <w:t xml:space="preserve"> send </w:t>
      </w:r>
      <w:r w:rsidR="001338D0" w:rsidRPr="009C3F1D">
        <w:t xml:space="preserve">the same </w:t>
      </w:r>
      <w:r w:rsidR="00161FC7" w:rsidRPr="009C3F1D">
        <w:t xml:space="preserve">through Speed Post/Courier </w:t>
      </w:r>
      <w:r w:rsidR="00F247D5" w:rsidRPr="009C3F1D">
        <w:t>along with</w:t>
      </w:r>
      <w:r w:rsidR="00161FC7" w:rsidRPr="009C3F1D">
        <w:t xml:space="preserve"> </w:t>
      </w:r>
      <w:r w:rsidR="001338D0" w:rsidRPr="009C3F1D">
        <w:t xml:space="preserve">DD </w:t>
      </w:r>
      <w:r w:rsidR="00F247D5" w:rsidRPr="009C3F1D">
        <w:t xml:space="preserve">and all requisite documents/copies of </w:t>
      </w:r>
      <w:r w:rsidR="001C6279" w:rsidRPr="009C3F1D">
        <w:t>certificates,</w:t>
      </w:r>
      <w:r w:rsidR="00F247D5" w:rsidRPr="009C3F1D">
        <w:t xml:space="preserve"> duly self-attested within</w:t>
      </w:r>
      <w:r w:rsidR="004C52D6" w:rsidRPr="009C3F1D">
        <w:t xml:space="preserve"> 10</w:t>
      </w:r>
      <w:r w:rsidR="000329B5" w:rsidRPr="009C3F1D">
        <w:t xml:space="preserve"> days from the closing date for on-line submission</w:t>
      </w:r>
      <w:r w:rsidR="00AA183B" w:rsidRPr="009C3F1D">
        <w:t xml:space="preserve">. The documents to be submitted along with </w:t>
      </w:r>
      <w:r w:rsidR="00AC4336" w:rsidRPr="009C3F1D">
        <w:t xml:space="preserve">signed </w:t>
      </w:r>
      <w:r w:rsidR="00AA183B" w:rsidRPr="009C3F1D">
        <w:t>hard copy of application and DD are:</w:t>
      </w:r>
    </w:p>
    <w:p w:rsidR="00E5691B" w:rsidRPr="009C3F1D" w:rsidRDefault="00AA183B" w:rsidP="0082541A">
      <w:pPr>
        <w:pStyle w:val="ListParagraph"/>
        <w:numPr>
          <w:ilvl w:val="0"/>
          <w:numId w:val="37"/>
        </w:numPr>
        <w:autoSpaceDE w:val="0"/>
        <w:autoSpaceDN w:val="0"/>
        <w:adjustRightInd w:val="0"/>
        <w:spacing w:after="120"/>
        <w:ind w:right="-720"/>
        <w:jc w:val="both"/>
        <w:rPr>
          <w:rFonts w:ascii="Tahoma" w:eastAsia="Times New Roman" w:hAnsi="Tahoma" w:cs="Tahoma"/>
          <w:sz w:val="24"/>
          <w:szCs w:val="24"/>
        </w:rPr>
      </w:pPr>
      <w:r w:rsidRPr="009C3F1D">
        <w:rPr>
          <w:rFonts w:ascii="Tahoma" w:eastAsia="Times New Roman" w:hAnsi="Tahoma" w:cs="Tahoma"/>
          <w:sz w:val="24"/>
          <w:szCs w:val="24"/>
        </w:rPr>
        <w:t>Matriculation/Secon</w:t>
      </w:r>
      <w:r w:rsidR="00016D4C" w:rsidRPr="009C3F1D">
        <w:rPr>
          <w:rFonts w:ascii="Tahoma" w:eastAsia="Times New Roman" w:hAnsi="Tahoma" w:cs="Tahoma"/>
          <w:sz w:val="24"/>
          <w:szCs w:val="24"/>
        </w:rPr>
        <w:t>dary Certificate as proof of date of birth.</w:t>
      </w:r>
    </w:p>
    <w:p w:rsidR="00E5691B" w:rsidRPr="009C3F1D" w:rsidRDefault="00016D4C" w:rsidP="0082541A">
      <w:pPr>
        <w:pStyle w:val="ListParagraph"/>
        <w:numPr>
          <w:ilvl w:val="0"/>
          <w:numId w:val="37"/>
        </w:numPr>
        <w:autoSpaceDE w:val="0"/>
        <w:autoSpaceDN w:val="0"/>
        <w:adjustRightInd w:val="0"/>
        <w:spacing w:after="120"/>
        <w:ind w:right="-720"/>
        <w:jc w:val="both"/>
        <w:rPr>
          <w:rFonts w:ascii="Tahoma" w:eastAsia="Times New Roman" w:hAnsi="Tahoma" w:cs="Tahoma"/>
          <w:sz w:val="24"/>
          <w:szCs w:val="24"/>
        </w:rPr>
      </w:pPr>
      <w:r w:rsidRPr="009C3F1D">
        <w:rPr>
          <w:rFonts w:ascii="Tahoma" w:eastAsia="Times New Roman" w:hAnsi="Tahoma" w:cs="Tahoma"/>
          <w:sz w:val="24"/>
          <w:szCs w:val="24"/>
        </w:rPr>
        <w:t>Complete set of mark-sheet/degree certificate in support of qualifications.</w:t>
      </w:r>
    </w:p>
    <w:p w:rsidR="00E5691B" w:rsidRPr="009C3F1D" w:rsidRDefault="00016D4C" w:rsidP="0082541A">
      <w:pPr>
        <w:pStyle w:val="ListParagraph"/>
        <w:numPr>
          <w:ilvl w:val="0"/>
          <w:numId w:val="37"/>
        </w:numPr>
        <w:autoSpaceDE w:val="0"/>
        <w:autoSpaceDN w:val="0"/>
        <w:adjustRightInd w:val="0"/>
        <w:spacing w:after="120"/>
        <w:ind w:right="-720"/>
        <w:jc w:val="both"/>
        <w:rPr>
          <w:rFonts w:ascii="Tahoma" w:eastAsia="Times New Roman" w:hAnsi="Tahoma" w:cs="Tahoma"/>
          <w:sz w:val="24"/>
          <w:szCs w:val="24"/>
        </w:rPr>
      </w:pPr>
      <w:r w:rsidRPr="009C3F1D">
        <w:rPr>
          <w:rFonts w:ascii="Tahoma" w:eastAsia="Times New Roman" w:hAnsi="Tahoma" w:cs="Tahoma"/>
          <w:sz w:val="24"/>
          <w:szCs w:val="24"/>
        </w:rPr>
        <w:t>Proof of Complete experience along with pay-scale/CTC for each position held.</w:t>
      </w:r>
    </w:p>
    <w:p w:rsidR="00E5691B" w:rsidRPr="009C3F1D" w:rsidRDefault="00016D4C" w:rsidP="0082541A">
      <w:pPr>
        <w:pStyle w:val="ListParagraph"/>
        <w:numPr>
          <w:ilvl w:val="0"/>
          <w:numId w:val="37"/>
        </w:numPr>
        <w:autoSpaceDE w:val="0"/>
        <w:autoSpaceDN w:val="0"/>
        <w:adjustRightInd w:val="0"/>
        <w:spacing w:after="120"/>
        <w:ind w:right="-720"/>
        <w:jc w:val="both"/>
        <w:rPr>
          <w:rFonts w:ascii="Tahoma" w:eastAsia="Times New Roman" w:hAnsi="Tahoma" w:cs="Tahoma"/>
          <w:sz w:val="24"/>
          <w:szCs w:val="24"/>
        </w:rPr>
      </w:pPr>
      <w:r w:rsidRPr="009C3F1D">
        <w:rPr>
          <w:rFonts w:ascii="Tahoma" w:eastAsia="Times New Roman" w:hAnsi="Tahoma" w:cs="Tahoma"/>
          <w:sz w:val="24"/>
          <w:szCs w:val="24"/>
        </w:rPr>
        <w:t>Caste Certificate in format prescribed by Government of India ( if applicable)</w:t>
      </w:r>
    </w:p>
    <w:p w:rsidR="00E5691B" w:rsidRPr="009C3F1D" w:rsidRDefault="00016D4C" w:rsidP="0082541A">
      <w:pPr>
        <w:pStyle w:val="ListParagraph"/>
        <w:numPr>
          <w:ilvl w:val="0"/>
          <w:numId w:val="37"/>
        </w:numPr>
        <w:autoSpaceDE w:val="0"/>
        <w:autoSpaceDN w:val="0"/>
        <w:adjustRightInd w:val="0"/>
        <w:spacing w:after="120"/>
        <w:ind w:right="-720"/>
        <w:jc w:val="both"/>
        <w:rPr>
          <w:rFonts w:ascii="Tahoma" w:eastAsia="Times New Roman" w:hAnsi="Tahoma" w:cs="Tahoma"/>
          <w:sz w:val="24"/>
          <w:szCs w:val="24"/>
        </w:rPr>
      </w:pPr>
      <w:r w:rsidRPr="009C3F1D">
        <w:rPr>
          <w:rFonts w:ascii="Tahoma" w:eastAsia="Times New Roman" w:hAnsi="Tahoma" w:cs="Tahoma"/>
          <w:sz w:val="24"/>
          <w:szCs w:val="24"/>
        </w:rPr>
        <w:t>Disability Certificate/Domicile of J&amp;K during 1.1.1980 to 31.12.1989/Ex-</w:t>
      </w:r>
      <w:r w:rsidR="00E5691B" w:rsidRPr="009C3F1D">
        <w:rPr>
          <w:rFonts w:ascii="Tahoma" w:eastAsia="Times New Roman" w:hAnsi="Tahoma" w:cs="Tahoma"/>
          <w:sz w:val="24"/>
          <w:szCs w:val="24"/>
        </w:rPr>
        <w:t>Serviceman issued</w:t>
      </w:r>
      <w:r w:rsidRPr="009C3F1D">
        <w:rPr>
          <w:rFonts w:ascii="Tahoma" w:eastAsia="Times New Roman" w:hAnsi="Tahoma" w:cs="Tahoma"/>
          <w:sz w:val="24"/>
          <w:szCs w:val="24"/>
        </w:rPr>
        <w:t xml:space="preserve"> by </w:t>
      </w:r>
      <w:r w:rsidR="00E5691B" w:rsidRPr="009C3F1D">
        <w:rPr>
          <w:rFonts w:ascii="Tahoma" w:eastAsia="Times New Roman" w:hAnsi="Tahoma" w:cs="Tahoma"/>
          <w:sz w:val="24"/>
          <w:szCs w:val="24"/>
        </w:rPr>
        <w:t>competent</w:t>
      </w:r>
      <w:r w:rsidRPr="009C3F1D">
        <w:rPr>
          <w:rFonts w:ascii="Tahoma" w:eastAsia="Times New Roman" w:hAnsi="Tahoma" w:cs="Tahoma"/>
          <w:sz w:val="24"/>
          <w:szCs w:val="24"/>
        </w:rPr>
        <w:t xml:space="preserve"> authority</w:t>
      </w:r>
      <w:r w:rsidR="00E5691B" w:rsidRPr="009C3F1D">
        <w:rPr>
          <w:rFonts w:ascii="Tahoma" w:eastAsia="Times New Roman" w:hAnsi="Tahoma" w:cs="Tahoma"/>
          <w:sz w:val="24"/>
          <w:szCs w:val="24"/>
        </w:rPr>
        <w:t xml:space="preserve"> </w:t>
      </w:r>
      <w:r w:rsidRPr="009C3F1D">
        <w:rPr>
          <w:rFonts w:ascii="Tahoma" w:eastAsia="Times New Roman" w:hAnsi="Tahoma" w:cs="Tahoma"/>
          <w:sz w:val="24"/>
          <w:szCs w:val="24"/>
        </w:rPr>
        <w:t>(if applicable)</w:t>
      </w:r>
      <w:r w:rsidR="00E5691B" w:rsidRPr="009C3F1D">
        <w:rPr>
          <w:rFonts w:ascii="Tahoma" w:eastAsia="Times New Roman" w:hAnsi="Tahoma" w:cs="Tahoma"/>
          <w:sz w:val="24"/>
          <w:szCs w:val="24"/>
        </w:rPr>
        <w:t>.</w:t>
      </w:r>
    </w:p>
    <w:p w:rsidR="00E5691B" w:rsidRPr="009C3F1D" w:rsidRDefault="00016D4C" w:rsidP="0082541A">
      <w:pPr>
        <w:pStyle w:val="ListParagraph"/>
        <w:numPr>
          <w:ilvl w:val="0"/>
          <w:numId w:val="37"/>
        </w:numPr>
        <w:autoSpaceDE w:val="0"/>
        <w:autoSpaceDN w:val="0"/>
        <w:adjustRightInd w:val="0"/>
        <w:spacing w:after="120"/>
        <w:ind w:right="-720"/>
        <w:jc w:val="both"/>
        <w:rPr>
          <w:rFonts w:ascii="Tahoma" w:eastAsia="Times New Roman" w:hAnsi="Tahoma" w:cs="Tahoma"/>
          <w:sz w:val="24"/>
          <w:szCs w:val="24"/>
        </w:rPr>
      </w:pPr>
      <w:r w:rsidRPr="009C3F1D">
        <w:rPr>
          <w:rFonts w:ascii="Tahoma" w:eastAsia="Times New Roman" w:hAnsi="Tahoma" w:cs="Tahoma"/>
          <w:sz w:val="24"/>
          <w:szCs w:val="24"/>
        </w:rPr>
        <w:t xml:space="preserve">Copy of Pan </w:t>
      </w:r>
      <w:r w:rsidR="00E5691B" w:rsidRPr="009C3F1D">
        <w:rPr>
          <w:rFonts w:ascii="Tahoma" w:eastAsia="Times New Roman" w:hAnsi="Tahoma" w:cs="Tahoma"/>
          <w:sz w:val="24"/>
          <w:szCs w:val="24"/>
        </w:rPr>
        <w:t>Card.</w:t>
      </w:r>
    </w:p>
    <w:p w:rsidR="00E5691B" w:rsidRPr="009C3F1D" w:rsidRDefault="001D2CF6" w:rsidP="0082541A">
      <w:pPr>
        <w:pStyle w:val="ListParagraph"/>
        <w:numPr>
          <w:ilvl w:val="0"/>
          <w:numId w:val="37"/>
        </w:numPr>
        <w:autoSpaceDE w:val="0"/>
        <w:autoSpaceDN w:val="0"/>
        <w:adjustRightInd w:val="0"/>
        <w:spacing w:after="120"/>
        <w:ind w:right="-720"/>
        <w:jc w:val="both"/>
        <w:rPr>
          <w:rFonts w:ascii="Tahoma" w:eastAsia="Times New Roman" w:hAnsi="Tahoma" w:cs="Tahoma"/>
          <w:sz w:val="24"/>
          <w:szCs w:val="24"/>
        </w:rPr>
      </w:pPr>
      <w:r w:rsidRPr="009C3F1D">
        <w:rPr>
          <w:rFonts w:ascii="Tahoma" w:eastAsia="Times New Roman" w:hAnsi="Tahoma" w:cs="Tahoma"/>
          <w:sz w:val="24"/>
          <w:szCs w:val="24"/>
        </w:rPr>
        <w:t>Address Proof</w:t>
      </w:r>
      <w:r w:rsidR="00E5691B" w:rsidRPr="009C3F1D">
        <w:rPr>
          <w:rFonts w:ascii="Tahoma" w:eastAsia="Times New Roman" w:hAnsi="Tahoma" w:cs="Tahoma"/>
          <w:sz w:val="24"/>
          <w:szCs w:val="24"/>
        </w:rPr>
        <w:t>.</w:t>
      </w:r>
    </w:p>
    <w:p w:rsidR="00016D4C" w:rsidRPr="009C3F1D" w:rsidRDefault="00016D4C" w:rsidP="0082541A">
      <w:pPr>
        <w:pStyle w:val="ListParagraph"/>
        <w:numPr>
          <w:ilvl w:val="0"/>
          <w:numId w:val="37"/>
        </w:numPr>
        <w:autoSpaceDE w:val="0"/>
        <w:autoSpaceDN w:val="0"/>
        <w:adjustRightInd w:val="0"/>
        <w:spacing w:after="120"/>
        <w:ind w:right="-720"/>
        <w:jc w:val="both"/>
        <w:rPr>
          <w:rFonts w:ascii="Tahoma" w:eastAsia="Times New Roman" w:hAnsi="Tahoma" w:cs="Tahoma"/>
          <w:sz w:val="24"/>
          <w:szCs w:val="24"/>
        </w:rPr>
      </w:pPr>
      <w:r w:rsidRPr="009C3F1D">
        <w:rPr>
          <w:rFonts w:ascii="Tahoma" w:eastAsia="Times New Roman" w:hAnsi="Tahoma" w:cs="Tahoma"/>
          <w:sz w:val="24"/>
          <w:szCs w:val="24"/>
        </w:rPr>
        <w:t>Detailed Resume</w:t>
      </w:r>
      <w:r w:rsidR="00E5691B" w:rsidRPr="009C3F1D">
        <w:rPr>
          <w:rFonts w:ascii="Tahoma" w:eastAsia="Times New Roman" w:hAnsi="Tahoma" w:cs="Tahoma"/>
          <w:sz w:val="24"/>
          <w:szCs w:val="24"/>
        </w:rPr>
        <w:t>.</w:t>
      </w:r>
    </w:p>
    <w:p w:rsidR="002C38DE" w:rsidRPr="009C3F1D" w:rsidRDefault="002C38DE" w:rsidP="00F4789A">
      <w:pPr>
        <w:autoSpaceDE w:val="0"/>
        <w:autoSpaceDN w:val="0"/>
        <w:adjustRightInd w:val="0"/>
        <w:spacing w:after="0" w:line="240" w:lineRule="auto"/>
        <w:ind w:left="630" w:right="-720"/>
        <w:jc w:val="both"/>
        <w:rPr>
          <w:b/>
        </w:rPr>
      </w:pPr>
      <w:r w:rsidRPr="009C3F1D">
        <w:rPr>
          <w:b/>
        </w:rPr>
        <w:t>Note: Candidates are advised to write their name, po</w:t>
      </w:r>
      <w:r w:rsidR="00F4789A" w:rsidRPr="009C3F1D">
        <w:rPr>
          <w:b/>
        </w:rPr>
        <w:t>st applied for…and Registratio</w:t>
      </w:r>
      <w:r w:rsidRPr="009C3F1D">
        <w:rPr>
          <w:b/>
        </w:rPr>
        <w:t>n</w:t>
      </w:r>
      <w:r w:rsidR="00F4789A" w:rsidRPr="009C3F1D">
        <w:rPr>
          <w:b/>
        </w:rPr>
        <w:t xml:space="preserve"> number</w:t>
      </w:r>
      <w:r w:rsidRPr="009C3F1D">
        <w:rPr>
          <w:b/>
        </w:rPr>
        <w:t xml:space="preserve"> on</w:t>
      </w:r>
      <w:r w:rsidRPr="009C3F1D">
        <w:rPr>
          <w:rFonts w:eastAsiaTheme="minorHAnsi"/>
          <w:b/>
          <w:bCs/>
          <w:color w:val="0000FF"/>
          <w:lang w:val="en-IN"/>
        </w:rPr>
        <w:t xml:space="preserve"> </w:t>
      </w:r>
      <w:r w:rsidRPr="009C3F1D">
        <w:rPr>
          <w:b/>
        </w:rPr>
        <w:t>the back of the Demand Draft.</w:t>
      </w:r>
    </w:p>
    <w:p w:rsidR="00664A27" w:rsidRPr="009C3F1D" w:rsidRDefault="002C38DE" w:rsidP="00F4789A">
      <w:pPr>
        <w:autoSpaceDE w:val="0"/>
        <w:autoSpaceDN w:val="0"/>
        <w:adjustRightInd w:val="0"/>
        <w:spacing w:after="0" w:line="240" w:lineRule="auto"/>
        <w:ind w:left="629" w:right="-720"/>
        <w:jc w:val="both"/>
      </w:pPr>
      <w:r w:rsidRPr="009C3F1D">
        <w:tab/>
      </w:r>
    </w:p>
    <w:p w:rsidR="00664A27" w:rsidRPr="009C3F1D" w:rsidRDefault="00664A27" w:rsidP="00F4789A">
      <w:pPr>
        <w:autoSpaceDE w:val="0"/>
        <w:autoSpaceDN w:val="0"/>
        <w:adjustRightInd w:val="0"/>
        <w:spacing w:after="0" w:line="240" w:lineRule="auto"/>
        <w:ind w:left="629" w:right="-720"/>
        <w:jc w:val="both"/>
        <w:rPr>
          <w:b/>
        </w:rPr>
      </w:pPr>
      <w:r w:rsidRPr="009C3F1D">
        <w:rPr>
          <w:b/>
        </w:rPr>
        <w:t>The envelope should be superscribed Advertisement No. IIDL/2016-17/0</w:t>
      </w:r>
      <w:r w:rsidR="009A62CF" w:rsidRPr="009C3F1D">
        <w:rPr>
          <w:b/>
        </w:rPr>
        <w:t>2</w:t>
      </w:r>
      <w:r w:rsidRPr="009C3F1D">
        <w:rPr>
          <w:b/>
        </w:rPr>
        <w:t>, Post Applied for……… and should be sent</w:t>
      </w:r>
      <w:r w:rsidR="00E56E69" w:rsidRPr="009C3F1D">
        <w:rPr>
          <w:b/>
        </w:rPr>
        <w:t xml:space="preserve"> </w:t>
      </w:r>
      <w:r w:rsidR="002C38DE" w:rsidRPr="009C3F1D">
        <w:rPr>
          <w:b/>
        </w:rPr>
        <w:t>at the following address:</w:t>
      </w:r>
    </w:p>
    <w:p w:rsidR="002C38DE" w:rsidRPr="009C3F1D" w:rsidRDefault="002C38DE" w:rsidP="00F4789A">
      <w:pPr>
        <w:autoSpaceDE w:val="0"/>
        <w:autoSpaceDN w:val="0"/>
        <w:adjustRightInd w:val="0"/>
        <w:spacing w:after="0" w:line="240" w:lineRule="auto"/>
        <w:ind w:left="629" w:right="-720"/>
        <w:jc w:val="both"/>
        <w:rPr>
          <w:b/>
        </w:rPr>
      </w:pPr>
    </w:p>
    <w:p w:rsidR="002C38DE" w:rsidRPr="009C3F1D" w:rsidRDefault="002C38DE" w:rsidP="00F4789A">
      <w:pPr>
        <w:autoSpaceDE w:val="0"/>
        <w:autoSpaceDN w:val="0"/>
        <w:adjustRightInd w:val="0"/>
        <w:spacing w:after="0" w:line="240" w:lineRule="auto"/>
        <w:ind w:left="629" w:right="-720"/>
        <w:jc w:val="center"/>
        <w:rPr>
          <w:b/>
          <w:bCs/>
        </w:rPr>
      </w:pPr>
      <w:r w:rsidRPr="009C3F1D">
        <w:rPr>
          <w:b/>
          <w:bCs/>
        </w:rPr>
        <w:t>Managing Director</w:t>
      </w:r>
    </w:p>
    <w:p w:rsidR="002C38DE" w:rsidRPr="009C3F1D" w:rsidRDefault="002C38DE" w:rsidP="00F4789A">
      <w:pPr>
        <w:autoSpaceDE w:val="0"/>
        <w:autoSpaceDN w:val="0"/>
        <w:adjustRightInd w:val="0"/>
        <w:spacing w:after="0" w:line="240" w:lineRule="auto"/>
        <w:ind w:left="629" w:right="-720"/>
        <w:jc w:val="center"/>
        <w:rPr>
          <w:b/>
          <w:bCs/>
        </w:rPr>
      </w:pPr>
      <w:r w:rsidRPr="009C3F1D">
        <w:rPr>
          <w:b/>
          <w:bCs/>
        </w:rPr>
        <w:t>IFCI Infrastructure Development Limited</w:t>
      </w:r>
    </w:p>
    <w:p w:rsidR="002C38DE" w:rsidRPr="009C3F1D" w:rsidRDefault="002C38DE" w:rsidP="00F4789A">
      <w:pPr>
        <w:autoSpaceDE w:val="0"/>
        <w:autoSpaceDN w:val="0"/>
        <w:adjustRightInd w:val="0"/>
        <w:spacing w:after="0" w:line="240" w:lineRule="auto"/>
        <w:ind w:left="629" w:right="-720"/>
        <w:jc w:val="center"/>
        <w:rPr>
          <w:b/>
          <w:bCs/>
        </w:rPr>
      </w:pPr>
      <w:r w:rsidRPr="009C3F1D">
        <w:rPr>
          <w:b/>
          <w:bCs/>
        </w:rPr>
        <w:t>IFCI Tower, 6</w:t>
      </w:r>
      <w:r w:rsidRPr="009C3F1D">
        <w:rPr>
          <w:b/>
          <w:bCs/>
          <w:vertAlign w:val="superscript"/>
        </w:rPr>
        <w:t>th</w:t>
      </w:r>
      <w:r w:rsidRPr="009C3F1D">
        <w:rPr>
          <w:b/>
          <w:bCs/>
        </w:rPr>
        <w:t xml:space="preserve"> floor,</w:t>
      </w:r>
    </w:p>
    <w:p w:rsidR="002C38DE" w:rsidRPr="009C3F1D" w:rsidRDefault="002C38DE" w:rsidP="00F4789A">
      <w:pPr>
        <w:autoSpaceDE w:val="0"/>
        <w:autoSpaceDN w:val="0"/>
        <w:adjustRightInd w:val="0"/>
        <w:spacing w:after="0" w:line="240" w:lineRule="auto"/>
        <w:ind w:left="629" w:right="-720"/>
        <w:jc w:val="center"/>
        <w:rPr>
          <w:b/>
          <w:bCs/>
        </w:rPr>
      </w:pPr>
      <w:r w:rsidRPr="009C3F1D">
        <w:rPr>
          <w:b/>
          <w:bCs/>
        </w:rPr>
        <w:t>61 Nehru Place, New Delhi</w:t>
      </w:r>
      <w:r w:rsidR="00F4789A" w:rsidRPr="009C3F1D">
        <w:rPr>
          <w:b/>
          <w:bCs/>
        </w:rPr>
        <w:t xml:space="preserve"> </w:t>
      </w:r>
      <w:r w:rsidRPr="009C3F1D">
        <w:rPr>
          <w:b/>
          <w:bCs/>
        </w:rPr>
        <w:t>-</w:t>
      </w:r>
      <w:r w:rsidR="00F4789A" w:rsidRPr="009C3F1D">
        <w:rPr>
          <w:b/>
          <w:bCs/>
        </w:rPr>
        <w:t xml:space="preserve"> </w:t>
      </w:r>
      <w:r w:rsidRPr="009C3F1D">
        <w:rPr>
          <w:b/>
          <w:bCs/>
        </w:rPr>
        <w:t>110019</w:t>
      </w:r>
    </w:p>
    <w:p w:rsidR="00664A27" w:rsidRPr="009C3F1D" w:rsidRDefault="002C38DE" w:rsidP="00F4789A">
      <w:pPr>
        <w:autoSpaceDE w:val="0"/>
        <w:autoSpaceDN w:val="0"/>
        <w:adjustRightInd w:val="0"/>
        <w:spacing w:after="0" w:line="240" w:lineRule="auto"/>
        <w:ind w:left="629" w:right="-720"/>
        <w:jc w:val="both"/>
        <w:rPr>
          <w:b/>
        </w:rPr>
      </w:pPr>
      <w:r w:rsidRPr="009C3F1D">
        <w:rPr>
          <w:b/>
        </w:rPr>
        <w:t xml:space="preserve">          </w:t>
      </w:r>
    </w:p>
    <w:p w:rsidR="00C150D1" w:rsidRPr="009C3F1D" w:rsidRDefault="00664A27" w:rsidP="00F4789A">
      <w:pPr>
        <w:autoSpaceDE w:val="0"/>
        <w:autoSpaceDN w:val="0"/>
        <w:adjustRightInd w:val="0"/>
        <w:spacing w:after="0" w:line="240" w:lineRule="auto"/>
        <w:ind w:left="629" w:right="-720"/>
        <w:jc w:val="both"/>
      </w:pPr>
      <w:r w:rsidRPr="009C3F1D">
        <w:t>Candidates exempted from payment of fees are also required to take print out of on line application submitted and send the same through Speed Post/Courier with all requisite documents/copies of certificates</w:t>
      </w:r>
      <w:r w:rsidR="00C150D1" w:rsidRPr="009C3F1D">
        <w:t>.</w:t>
      </w:r>
    </w:p>
    <w:p w:rsidR="00C150D1" w:rsidRPr="009C3F1D" w:rsidRDefault="00C150D1">
      <w:r w:rsidRPr="009C3F1D">
        <w:br w:type="page"/>
      </w:r>
    </w:p>
    <w:p w:rsidR="00664A27" w:rsidRPr="009C3F1D" w:rsidRDefault="00664A27" w:rsidP="00F4789A">
      <w:pPr>
        <w:autoSpaceDE w:val="0"/>
        <w:autoSpaceDN w:val="0"/>
        <w:adjustRightInd w:val="0"/>
        <w:spacing w:after="0" w:line="240" w:lineRule="auto"/>
        <w:ind w:left="629" w:right="-720"/>
        <w:jc w:val="both"/>
      </w:pPr>
    </w:p>
    <w:p w:rsidR="00161FC7" w:rsidRPr="009C3F1D" w:rsidRDefault="00161FC7" w:rsidP="00F4789A">
      <w:pPr>
        <w:autoSpaceDE w:val="0"/>
        <w:autoSpaceDN w:val="0"/>
        <w:adjustRightInd w:val="0"/>
        <w:spacing w:after="0" w:line="240" w:lineRule="auto"/>
        <w:ind w:left="629" w:right="-720"/>
        <w:jc w:val="both"/>
      </w:pPr>
    </w:p>
    <w:p w:rsidR="00EE2EDB" w:rsidRPr="009C3F1D" w:rsidRDefault="00F4789A" w:rsidP="00F4789A">
      <w:pPr>
        <w:tabs>
          <w:tab w:val="left" w:pos="142"/>
          <w:tab w:val="left" w:pos="567"/>
        </w:tabs>
        <w:autoSpaceDE w:val="0"/>
        <w:autoSpaceDN w:val="0"/>
        <w:adjustRightInd w:val="0"/>
        <w:spacing w:after="0" w:line="240" w:lineRule="auto"/>
        <w:ind w:left="-90" w:right="-720"/>
        <w:jc w:val="both"/>
        <w:rPr>
          <w:b/>
          <w:bCs/>
          <w:color w:val="000000"/>
        </w:rPr>
      </w:pPr>
      <w:r w:rsidRPr="009C3F1D">
        <w:rPr>
          <w:b/>
          <w:bCs/>
          <w:color w:val="000000"/>
        </w:rPr>
        <w:t>10</w:t>
      </w:r>
      <w:r w:rsidR="00EE2EDB" w:rsidRPr="009C3F1D">
        <w:rPr>
          <w:b/>
          <w:bCs/>
          <w:color w:val="000000"/>
        </w:rPr>
        <w:t>.</w:t>
      </w:r>
      <w:r w:rsidR="00EE2EDB" w:rsidRPr="009C3F1D">
        <w:rPr>
          <w:b/>
          <w:bCs/>
          <w:color w:val="000000"/>
        </w:rPr>
        <w:tab/>
        <w:t>Important dates</w:t>
      </w:r>
      <w:r w:rsidR="007A241D" w:rsidRPr="009C3F1D">
        <w:rPr>
          <w:b/>
          <w:bCs/>
          <w:color w:val="000000"/>
        </w:rPr>
        <w:t>:</w:t>
      </w:r>
    </w:p>
    <w:p w:rsidR="00EE2EDB" w:rsidRPr="009C3F1D" w:rsidRDefault="007A241D" w:rsidP="00F4789A">
      <w:pPr>
        <w:tabs>
          <w:tab w:val="left" w:pos="142"/>
          <w:tab w:val="left" w:pos="567"/>
        </w:tabs>
        <w:autoSpaceDE w:val="0"/>
        <w:autoSpaceDN w:val="0"/>
        <w:adjustRightInd w:val="0"/>
        <w:spacing w:after="0" w:line="240" w:lineRule="auto"/>
        <w:ind w:right="-720"/>
        <w:jc w:val="both"/>
        <w:rPr>
          <w:color w:val="000000"/>
        </w:rPr>
      </w:pPr>
      <w:r w:rsidRPr="009C3F1D">
        <w:rPr>
          <w:color w:val="000000"/>
        </w:rPr>
        <w:t xml:space="preserve"> </w:t>
      </w:r>
      <w:r w:rsidRPr="009C3F1D">
        <w:rPr>
          <w:color w:val="000000"/>
        </w:rPr>
        <w:tab/>
      </w:r>
    </w:p>
    <w:p w:rsidR="007A241D" w:rsidRPr="009C3F1D" w:rsidRDefault="007A241D" w:rsidP="004A7FE8">
      <w:pPr>
        <w:tabs>
          <w:tab w:val="left" w:pos="142"/>
          <w:tab w:val="left" w:pos="180"/>
        </w:tabs>
        <w:autoSpaceDE w:val="0"/>
        <w:autoSpaceDN w:val="0"/>
        <w:adjustRightInd w:val="0"/>
        <w:spacing w:after="0" w:line="240" w:lineRule="auto"/>
        <w:ind w:left="540" w:right="-720"/>
        <w:jc w:val="both"/>
        <w:rPr>
          <w:color w:val="000000"/>
        </w:rPr>
      </w:pPr>
      <w:r w:rsidRPr="009C3F1D">
        <w:rPr>
          <w:color w:val="000000"/>
        </w:rPr>
        <w:t>Opening Date of on-line Application</w:t>
      </w:r>
      <w:r w:rsidR="00F4789A" w:rsidRPr="009C3F1D">
        <w:rPr>
          <w:color w:val="000000"/>
        </w:rPr>
        <w:tab/>
      </w:r>
      <w:r w:rsidRPr="009C3F1D">
        <w:rPr>
          <w:color w:val="000000"/>
        </w:rPr>
        <w:t xml:space="preserve">: </w:t>
      </w:r>
      <w:r w:rsidR="004A7FE8" w:rsidRPr="009C3F1D">
        <w:rPr>
          <w:color w:val="000000"/>
        </w:rPr>
        <w:tab/>
      </w:r>
      <w:r w:rsidR="00F4789A" w:rsidRPr="009C3F1D">
        <w:rPr>
          <w:color w:val="000000"/>
        </w:rPr>
        <w:t xml:space="preserve">October </w:t>
      </w:r>
      <w:r w:rsidR="009A62CF" w:rsidRPr="009C3F1D">
        <w:rPr>
          <w:color w:val="000000"/>
        </w:rPr>
        <w:t>05, 2016</w:t>
      </w:r>
      <w:r w:rsidR="00FA7FAE" w:rsidRPr="009C3F1D">
        <w:rPr>
          <w:color w:val="000000"/>
        </w:rPr>
        <w:t xml:space="preserve"> </w:t>
      </w:r>
      <w:r w:rsidR="009C3F1D">
        <w:rPr>
          <w:color w:val="000000"/>
        </w:rPr>
        <w:t>(From 10:3</w:t>
      </w:r>
      <w:r w:rsidR="00C27032" w:rsidRPr="009C3F1D">
        <w:rPr>
          <w:color w:val="000000"/>
        </w:rPr>
        <w:t>0</w:t>
      </w:r>
      <w:r w:rsidR="009C3F1D">
        <w:rPr>
          <w:color w:val="000000"/>
        </w:rPr>
        <w:t xml:space="preserve"> am</w:t>
      </w:r>
      <w:r w:rsidR="00BD73AC" w:rsidRPr="009C3F1D">
        <w:rPr>
          <w:color w:val="000000"/>
        </w:rPr>
        <w:t xml:space="preserve"> onwards</w:t>
      </w:r>
      <w:r w:rsidR="00C27032" w:rsidRPr="009C3F1D">
        <w:rPr>
          <w:color w:val="000000"/>
        </w:rPr>
        <w:t>)</w:t>
      </w:r>
    </w:p>
    <w:p w:rsidR="004A7FE8" w:rsidRPr="009C3F1D" w:rsidRDefault="004A7FE8" w:rsidP="004A7FE8">
      <w:pPr>
        <w:tabs>
          <w:tab w:val="left" w:pos="142"/>
          <w:tab w:val="left" w:pos="567"/>
        </w:tabs>
        <w:autoSpaceDE w:val="0"/>
        <w:autoSpaceDN w:val="0"/>
        <w:adjustRightInd w:val="0"/>
        <w:spacing w:after="0" w:line="240" w:lineRule="auto"/>
        <w:ind w:left="629" w:right="-720"/>
        <w:jc w:val="both"/>
        <w:rPr>
          <w:b/>
          <w:bCs/>
          <w:color w:val="000000"/>
        </w:rPr>
      </w:pPr>
    </w:p>
    <w:p w:rsidR="007A241D" w:rsidRPr="009C3F1D" w:rsidRDefault="007A241D" w:rsidP="004A7FE8">
      <w:pPr>
        <w:tabs>
          <w:tab w:val="left" w:pos="142"/>
        </w:tabs>
        <w:autoSpaceDE w:val="0"/>
        <w:autoSpaceDN w:val="0"/>
        <w:adjustRightInd w:val="0"/>
        <w:spacing w:after="0" w:line="240" w:lineRule="auto"/>
        <w:ind w:left="540" w:right="-720"/>
        <w:jc w:val="both"/>
        <w:rPr>
          <w:color w:val="000000"/>
        </w:rPr>
      </w:pPr>
      <w:r w:rsidRPr="009C3F1D">
        <w:rPr>
          <w:color w:val="000000"/>
        </w:rPr>
        <w:t>Closing date of on-line Application</w:t>
      </w:r>
      <w:r w:rsidR="00F4789A" w:rsidRPr="009C3F1D">
        <w:rPr>
          <w:color w:val="000000"/>
        </w:rPr>
        <w:tab/>
      </w:r>
      <w:r w:rsidR="004A7FE8" w:rsidRPr="009C3F1D">
        <w:rPr>
          <w:color w:val="000000"/>
        </w:rPr>
        <w:t>:</w:t>
      </w:r>
      <w:r w:rsidR="004A7FE8" w:rsidRPr="009C3F1D">
        <w:rPr>
          <w:color w:val="000000"/>
        </w:rPr>
        <w:tab/>
      </w:r>
      <w:r w:rsidR="009A62CF" w:rsidRPr="009C3F1D">
        <w:rPr>
          <w:color w:val="000000"/>
        </w:rPr>
        <w:t>October 26</w:t>
      </w:r>
      <w:r w:rsidR="00F247D5" w:rsidRPr="009C3F1D">
        <w:rPr>
          <w:color w:val="000000"/>
        </w:rPr>
        <w:t>, 2016</w:t>
      </w:r>
      <w:r w:rsidR="00C27032" w:rsidRPr="009C3F1D">
        <w:rPr>
          <w:color w:val="000000"/>
        </w:rPr>
        <w:t xml:space="preserve"> (</w:t>
      </w:r>
      <w:proofErr w:type="spellStart"/>
      <w:r w:rsidR="00C27032" w:rsidRPr="009C3F1D">
        <w:rPr>
          <w:color w:val="000000"/>
        </w:rPr>
        <w:t>Upto</w:t>
      </w:r>
      <w:proofErr w:type="spellEnd"/>
      <w:r w:rsidR="00C27032" w:rsidRPr="009C3F1D">
        <w:rPr>
          <w:color w:val="000000"/>
        </w:rPr>
        <w:t xml:space="preserve"> 5:30 pm)</w:t>
      </w:r>
    </w:p>
    <w:p w:rsidR="00C27032" w:rsidRPr="009C3F1D" w:rsidRDefault="00C27032" w:rsidP="004A7FE8">
      <w:pPr>
        <w:tabs>
          <w:tab w:val="left" w:pos="142"/>
          <w:tab w:val="left" w:pos="567"/>
        </w:tabs>
        <w:autoSpaceDE w:val="0"/>
        <w:autoSpaceDN w:val="0"/>
        <w:adjustRightInd w:val="0"/>
        <w:spacing w:after="0" w:line="240" w:lineRule="auto"/>
        <w:ind w:left="629" w:right="-720"/>
        <w:jc w:val="both"/>
        <w:rPr>
          <w:color w:val="000000"/>
        </w:rPr>
      </w:pPr>
    </w:p>
    <w:p w:rsidR="008F51B1" w:rsidRPr="009C3F1D" w:rsidRDefault="004A7FE8" w:rsidP="008F51B1">
      <w:pPr>
        <w:tabs>
          <w:tab w:val="left" w:pos="142"/>
        </w:tabs>
        <w:autoSpaceDE w:val="0"/>
        <w:autoSpaceDN w:val="0"/>
        <w:adjustRightInd w:val="0"/>
        <w:spacing w:after="0" w:line="240" w:lineRule="auto"/>
        <w:ind w:left="450" w:right="-720"/>
        <w:jc w:val="both"/>
        <w:rPr>
          <w:color w:val="000000"/>
        </w:rPr>
      </w:pPr>
      <w:r w:rsidRPr="009C3F1D">
        <w:rPr>
          <w:color w:val="000000"/>
        </w:rPr>
        <w:t xml:space="preserve"> </w:t>
      </w:r>
      <w:r w:rsidR="00C27032" w:rsidRPr="009C3F1D">
        <w:rPr>
          <w:color w:val="000000"/>
        </w:rPr>
        <w:t>Last Date of Document Submissi</w:t>
      </w:r>
      <w:r w:rsidR="00700EC8" w:rsidRPr="009C3F1D">
        <w:rPr>
          <w:color w:val="000000"/>
        </w:rPr>
        <w:t>on</w:t>
      </w:r>
      <w:r w:rsidR="00F4789A" w:rsidRPr="009C3F1D">
        <w:rPr>
          <w:color w:val="000000"/>
        </w:rPr>
        <w:tab/>
        <w:t>:</w:t>
      </w:r>
      <w:r w:rsidRPr="009C3F1D">
        <w:rPr>
          <w:color w:val="000000"/>
        </w:rPr>
        <w:tab/>
      </w:r>
      <w:r w:rsidR="009A62CF" w:rsidRPr="009C3F1D">
        <w:rPr>
          <w:color w:val="000000"/>
        </w:rPr>
        <w:t>November 07</w:t>
      </w:r>
      <w:r w:rsidR="00C27032" w:rsidRPr="009C3F1D">
        <w:rPr>
          <w:color w:val="000000"/>
        </w:rPr>
        <w:t>, 2016</w:t>
      </w:r>
      <w:r w:rsidR="009A62CF" w:rsidRPr="009C3F1D">
        <w:rPr>
          <w:color w:val="000000"/>
        </w:rPr>
        <w:t xml:space="preserve"> (</w:t>
      </w:r>
      <w:proofErr w:type="spellStart"/>
      <w:r w:rsidRPr="009C3F1D">
        <w:rPr>
          <w:color w:val="000000"/>
        </w:rPr>
        <w:t>Upto</w:t>
      </w:r>
      <w:proofErr w:type="spellEnd"/>
      <w:r w:rsidRPr="009C3F1D">
        <w:rPr>
          <w:color w:val="000000"/>
        </w:rPr>
        <w:t xml:space="preserve"> </w:t>
      </w:r>
      <w:r w:rsidR="00C27032" w:rsidRPr="009C3F1D">
        <w:rPr>
          <w:color w:val="000000"/>
        </w:rPr>
        <w:t>5:30 pm)</w:t>
      </w:r>
    </w:p>
    <w:p w:rsidR="008F51B1" w:rsidRPr="009C3F1D" w:rsidRDefault="008F51B1" w:rsidP="008F51B1">
      <w:pPr>
        <w:tabs>
          <w:tab w:val="left" w:pos="142"/>
        </w:tabs>
        <w:autoSpaceDE w:val="0"/>
        <w:autoSpaceDN w:val="0"/>
        <w:adjustRightInd w:val="0"/>
        <w:spacing w:after="0" w:line="240" w:lineRule="auto"/>
        <w:ind w:left="450" w:right="-720"/>
        <w:jc w:val="both"/>
        <w:rPr>
          <w:color w:val="000000"/>
        </w:rPr>
      </w:pPr>
    </w:p>
    <w:p w:rsidR="00640D6B" w:rsidRPr="009C3F1D" w:rsidRDefault="008F51B1" w:rsidP="008F51B1">
      <w:pPr>
        <w:tabs>
          <w:tab w:val="left" w:pos="142"/>
        </w:tabs>
        <w:autoSpaceDE w:val="0"/>
        <w:autoSpaceDN w:val="0"/>
        <w:adjustRightInd w:val="0"/>
        <w:spacing w:after="0" w:line="240" w:lineRule="auto"/>
        <w:ind w:left="-90" w:right="-720"/>
        <w:jc w:val="both"/>
        <w:rPr>
          <w:color w:val="000000"/>
        </w:rPr>
      </w:pPr>
      <w:r w:rsidRPr="009C3F1D">
        <w:rPr>
          <w:b/>
          <w:bCs/>
          <w:color w:val="000000"/>
        </w:rPr>
        <w:t>11.</w:t>
      </w:r>
      <w:r w:rsidR="00A25A82" w:rsidRPr="009C3F1D">
        <w:rPr>
          <w:b/>
          <w:bCs/>
          <w:color w:val="000000"/>
        </w:rPr>
        <w:tab/>
      </w:r>
      <w:r w:rsidRPr="009C3F1D">
        <w:rPr>
          <w:b/>
          <w:bCs/>
          <w:color w:val="000000"/>
        </w:rPr>
        <w:t>How to apply Online:</w:t>
      </w:r>
    </w:p>
    <w:p w:rsidR="00640D6B" w:rsidRPr="009C3F1D" w:rsidRDefault="00640D6B" w:rsidP="00F4789A">
      <w:pPr>
        <w:pStyle w:val="Default"/>
        <w:ind w:right="-720"/>
        <w:jc w:val="center"/>
        <w:rPr>
          <w:rFonts w:ascii="Tahoma" w:hAnsi="Tahoma" w:cs="Tahoma"/>
        </w:rPr>
      </w:pPr>
    </w:p>
    <w:p w:rsidR="00A25A82" w:rsidRPr="009C3F1D" w:rsidRDefault="00640D6B" w:rsidP="00A25A82">
      <w:pPr>
        <w:pStyle w:val="Default"/>
        <w:ind w:left="630" w:right="-720"/>
        <w:jc w:val="both"/>
        <w:rPr>
          <w:rFonts w:ascii="Tahoma" w:hAnsi="Tahoma" w:cs="Tahoma"/>
        </w:rPr>
      </w:pPr>
      <w:r w:rsidRPr="009C3F1D">
        <w:rPr>
          <w:rFonts w:ascii="Tahoma" w:hAnsi="Tahoma" w:cs="Tahoma"/>
        </w:rPr>
        <w:t xml:space="preserve">Candidates have to apply only online through the Company’s website i.e. </w:t>
      </w:r>
      <w:r w:rsidRPr="009C3F1D">
        <w:rPr>
          <w:rFonts w:ascii="Tahoma" w:hAnsi="Tahoma" w:cs="Tahoma"/>
          <w:b/>
          <w:bCs/>
        </w:rPr>
        <w:t xml:space="preserve">www.iidlindia.com </w:t>
      </w:r>
      <w:r w:rsidRPr="009C3F1D">
        <w:rPr>
          <w:rFonts w:ascii="Tahoma" w:hAnsi="Tahoma" w:cs="Tahoma"/>
        </w:rPr>
        <w:t xml:space="preserve">from </w:t>
      </w:r>
      <w:r w:rsidR="008F51B1" w:rsidRPr="009C3F1D">
        <w:rPr>
          <w:rFonts w:ascii="Tahoma" w:hAnsi="Tahoma" w:cs="Tahoma"/>
        </w:rPr>
        <w:t>October 05, 2016 to October 26, 2016</w:t>
      </w:r>
      <w:r w:rsidRPr="009C3F1D">
        <w:rPr>
          <w:rFonts w:ascii="Tahoma" w:hAnsi="Tahoma" w:cs="Tahoma"/>
        </w:rPr>
        <w:t>. No other means/mode of application will be accepted.</w:t>
      </w:r>
    </w:p>
    <w:p w:rsidR="00640D6B" w:rsidRPr="009C3F1D" w:rsidRDefault="00640D6B" w:rsidP="00F4789A">
      <w:pPr>
        <w:pStyle w:val="Default"/>
        <w:ind w:right="-720"/>
        <w:jc w:val="both"/>
        <w:rPr>
          <w:rFonts w:ascii="Tahoma" w:hAnsi="Tahoma" w:cs="Tahoma"/>
        </w:rPr>
      </w:pPr>
    </w:p>
    <w:p w:rsidR="00640D6B" w:rsidRPr="009C3F1D" w:rsidRDefault="008F51B1" w:rsidP="008F51B1">
      <w:pPr>
        <w:pStyle w:val="Default"/>
        <w:ind w:left="-90" w:right="-720"/>
        <w:jc w:val="both"/>
        <w:rPr>
          <w:rFonts w:ascii="Tahoma" w:hAnsi="Tahoma" w:cs="Tahoma"/>
        </w:rPr>
      </w:pPr>
      <w:r w:rsidRPr="009C3F1D">
        <w:rPr>
          <w:rFonts w:ascii="Tahoma" w:hAnsi="Tahoma" w:cs="Tahoma"/>
          <w:b/>
          <w:bCs/>
        </w:rPr>
        <w:t>12.</w:t>
      </w:r>
      <w:r w:rsidRPr="009C3F1D">
        <w:rPr>
          <w:rFonts w:ascii="Tahoma" w:hAnsi="Tahoma" w:cs="Tahoma"/>
          <w:b/>
          <w:bCs/>
        </w:rPr>
        <w:tab/>
      </w:r>
      <w:r w:rsidR="00640D6B" w:rsidRPr="009C3F1D">
        <w:rPr>
          <w:rFonts w:ascii="Tahoma" w:hAnsi="Tahoma" w:cs="Tahoma"/>
          <w:b/>
          <w:bCs/>
        </w:rPr>
        <w:t xml:space="preserve">Guidelines for Scanning &amp; Uploading the Photograph &amp; Signature and </w:t>
      </w:r>
      <w:r w:rsidRPr="009C3F1D">
        <w:rPr>
          <w:rFonts w:ascii="Tahoma" w:hAnsi="Tahoma" w:cs="Tahoma"/>
          <w:b/>
          <w:bCs/>
        </w:rPr>
        <w:tab/>
      </w:r>
      <w:r w:rsidR="00A25A82" w:rsidRPr="009C3F1D">
        <w:rPr>
          <w:rFonts w:ascii="Tahoma" w:hAnsi="Tahoma" w:cs="Tahoma"/>
          <w:b/>
          <w:bCs/>
        </w:rPr>
        <w:tab/>
      </w:r>
      <w:r w:rsidR="00A25A82" w:rsidRPr="009C3F1D">
        <w:rPr>
          <w:rFonts w:ascii="Tahoma" w:hAnsi="Tahoma" w:cs="Tahoma"/>
          <w:b/>
          <w:bCs/>
        </w:rPr>
        <w:tab/>
      </w:r>
      <w:r w:rsidR="00A25A82" w:rsidRPr="009C3F1D">
        <w:rPr>
          <w:rFonts w:ascii="Tahoma" w:hAnsi="Tahoma" w:cs="Tahoma"/>
          <w:b/>
          <w:bCs/>
        </w:rPr>
        <w:tab/>
      </w:r>
      <w:r w:rsidR="00640D6B" w:rsidRPr="009C3F1D">
        <w:rPr>
          <w:rFonts w:ascii="Tahoma" w:hAnsi="Tahoma" w:cs="Tahoma"/>
          <w:b/>
          <w:bCs/>
        </w:rPr>
        <w:t xml:space="preserve">Certificates/ Documents: </w:t>
      </w:r>
    </w:p>
    <w:p w:rsidR="00640D6B" w:rsidRPr="009C3F1D" w:rsidRDefault="00640D6B" w:rsidP="00F4789A">
      <w:pPr>
        <w:pStyle w:val="Default"/>
        <w:ind w:right="-720"/>
        <w:jc w:val="both"/>
        <w:rPr>
          <w:rFonts w:ascii="Tahoma" w:hAnsi="Tahoma" w:cs="Tahoma"/>
        </w:rPr>
      </w:pPr>
    </w:p>
    <w:p w:rsidR="00640D6B" w:rsidRPr="009C3F1D" w:rsidRDefault="00640D6B" w:rsidP="00A25A82">
      <w:pPr>
        <w:pStyle w:val="Default"/>
        <w:ind w:left="720" w:right="-720"/>
        <w:jc w:val="both"/>
        <w:rPr>
          <w:rFonts w:ascii="Tahoma" w:hAnsi="Tahoma" w:cs="Tahoma"/>
        </w:rPr>
      </w:pPr>
      <w:r w:rsidRPr="009C3F1D">
        <w:rPr>
          <w:rFonts w:ascii="Tahoma" w:hAnsi="Tahoma" w:cs="Tahoma"/>
        </w:rPr>
        <w:t xml:space="preserve">Before applying online a candidate must possess a scanned image of his/her photograph, signature and other required certificates as per the specifications given below: </w:t>
      </w:r>
    </w:p>
    <w:p w:rsidR="00640D6B" w:rsidRPr="009C3F1D" w:rsidRDefault="00640D6B" w:rsidP="00F4789A">
      <w:pPr>
        <w:pStyle w:val="Default"/>
        <w:ind w:right="-720"/>
        <w:jc w:val="both"/>
        <w:rPr>
          <w:rFonts w:ascii="Tahoma" w:hAnsi="Tahoma" w:cs="Tahoma"/>
        </w:rPr>
      </w:pPr>
    </w:p>
    <w:p w:rsidR="008F51B1" w:rsidRPr="009C3F1D" w:rsidRDefault="00640D6B" w:rsidP="00A25A82">
      <w:pPr>
        <w:tabs>
          <w:tab w:val="left" w:pos="-426"/>
          <w:tab w:val="left" w:pos="630"/>
        </w:tabs>
        <w:autoSpaceDE w:val="0"/>
        <w:autoSpaceDN w:val="0"/>
        <w:adjustRightInd w:val="0"/>
        <w:spacing w:after="120"/>
        <w:ind w:left="720" w:right="-720"/>
        <w:jc w:val="both"/>
        <w:rPr>
          <w:b/>
          <w:bCs/>
          <w:color w:val="000000"/>
        </w:rPr>
      </w:pPr>
      <w:r w:rsidRPr="009C3F1D">
        <w:rPr>
          <w:b/>
          <w:bCs/>
          <w:color w:val="000000"/>
        </w:rPr>
        <w:t>(</w:t>
      </w:r>
      <w:r w:rsidR="008F51B1" w:rsidRPr="009C3F1D">
        <w:rPr>
          <w:b/>
          <w:bCs/>
          <w:color w:val="000000"/>
        </w:rPr>
        <w:t>a) Photograph Image:</w:t>
      </w:r>
    </w:p>
    <w:p w:rsidR="008F51B1" w:rsidRPr="009C3F1D" w:rsidRDefault="00640D6B" w:rsidP="00A25A82">
      <w:pPr>
        <w:pStyle w:val="ListParagraph"/>
        <w:numPr>
          <w:ilvl w:val="0"/>
          <w:numId w:val="22"/>
        </w:numPr>
        <w:tabs>
          <w:tab w:val="left" w:pos="-426"/>
          <w:tab w:val="left" w:pos="567"/>
          <w:tab w:val="left" w:pos="630"/>
        </w:tabs>
        <w:autoSpaceDE w:val="0"/>
        <w:autoSpaceDN w:val="0"/>
        <w:adjustRightInd w:val="0"/>
        <w:spacing w:after="120"/>
        <w:ind w:left="990" w:right="-720" w:hanging="270"/>
        <w:jc w:val="both"/>
        <w:rPr>
          <w:rFonts w:ascii="Tahoma" w:hAnsi="Tahoma" w:cs="Tahoma"/>
        </w:rPr>
      </w:pPr>
      <w:r w:rsidRPr="009C3F1D">
        <w:rPr>
          <w:rFonts w:ascii="Tahoma" w:hAnsi="Tahoma" w:cs="Tahoma"/>
        </w:rPr>
        <w:t xml:space="preserve">Photograph must be a recent passport size </w:t>
      </w:r>
      <w:proofErr w:type="spellStart"/>
      <w:r w:rsidRPr="009C3F1D">
        <w:rPr>
          <w:rFonts w:ascii="Tahoma" w:hAnsi="Tahoma" w:cs="Tahoma"/>
        </w:rPr>
        <w:t>colour</w:t>
      </w:r>
      <w:proofErr w:type="spellEnd"/>
      <w:r w:rsidRPr="009C3F1D">
        <w:rPr>
          <w:rFonts w:ascii="Tahoma" w:hAnsi="Tahoma" w:cs="Tahoma"/>
        </w:rPr>
        <w:t xml:space="preserve"> picture, against a </w:t>
      </w:r>
      <w:proofErr w:type="spellStart"/>
      <w:r w:rsidRPr="009C3F1D">
        <w:rPr>
          <w:rFonts w:ascii="Tahoma" w:hAnsi="Tahoma" w:cs="Tahoma"/>
        </w:rPr>
        <w:t>light-coloured</w:t>
      </w:r>
      <w:proofErr w:type="spellEnd"/>
      <w:r w:rsidRPr="009C3F1D">
        <w:rPr>
          <w:rFonts w:ascii="Tahoma" w:hAnsi="Tahoma" w:cs="Tahoma"/>
        </w:rPr>
        <w:t xml:space="preserve">, (preferably white) background. </w:t>
      </w:r>
    </w:p>
    <w:p w:rsidR="008F51B1" w:rsidRPr="009C3F1D" w:rsidRDefault="00640D6B" w:rsidP="00A25A82">
      <w:pPr>
        <w:pStyle w:val="ListParagraph"/>
        <w:numPr>
          <w:ilvl w:val="0"/>
          <w:numId w:val="22"/>
        </w:numPr>
        <w:tabs>
          <w:tab w:val="left" w:pos="-426"/>
          <w:tab w:val="left" w:pos="567"/>
          <w:tab w:val="left" w:pos="630"/>
        </w:tabs>
        <w:autoSpaceDE w:val="0"/>
        <w:autoSpaceDN w:val="0"/>
        <w:adjustRightInd w:val="0"/>
        <w:spacing w:after="120"/>
        <w:ind w:left="990" w:right="-720" w:hanging="270"/>
        <w:jc w:val="both"/>
        <w:rPr>
          <w:b/>
          <w:bCs/>
          <w:color w:val="000000"/>
        </w:rPr>
      </w:pPr>
      <w:r w:rsidRPr="009C3F1D">
        <w:rPr>
          <w:rFonts w:ascii="Tahoma" w:hAnsi="Tahoma" w:cs="Tahoma"/>
        </w:rPr>
        <w:t xml:space="preserve">Look straight at the camera with a relaxed face. </w:t>
      </w:r>
    </w:p>
    <w:p w:rsidR="008F51B1" w:rsidRPr="009C3F1D" w:rsidRDefault="00640D6B" w:rsidP="00A25A82">
      <w:pPr>
        <w:pStyle w:val="ListParagraph"/>
        <w:numPr>
          <w:ilvl w:val="0"/>
          <w:numId w:val="22"/>
        </w:numPr>
        <w:tabs>
          <w:tab w:val="left" w:pos="-426"/>
          <w:tab w:val="left" w:pos="567"/>
          <w:tab w:val="left" w:pos="630"/>
        </w:tabs>
        <w:autoSpaceDE w:val="0"/>
        <w:autoSpaceDN w:val="0"/>
        <w:adjustRightInd w:val="0"/>
        <w:spacing w:after="120"/>
        <w:ind w:left="990" w:right="-720" w:hanging="270"/>
        <w:jc w:val="both"/>
        <w:rPr>
          <w:b/>
          <w:bCs/>
          <w:color w:val="000000"/>
        </w:rPr>
      </w:pPr>
      <w:r w:rsidRPr="009C3F1D">
        <w:rPr>
          <w:rFonts w:ascii="Tahoma" w:hAnsi="Tahoma" w:cs="Tahoma"/>
        </w:rPr>
        <w:t xml:space="preserve">If the picture is taken on a sunny day, have the sun behind you, or place yourself in the shade, so that you are not squinting and there are no harsh shadows. </w:t>
      </w:r>
    </w:p>
    <w:p w:rsidR="008F51B1" w:rsidRPr="009C3F1D" w:rsidRDefault="00640D6B" w:rsidP="00A25A82">
      <w:pPr>
        <w:pStyle w:val="ListParagraph"/>
        <w:numPr>
          <w:ilvl w:val="0"/>
          <w:numId w:val="22"/>
        </w:numPr>
        <w:tabs>
          <w:tab w:val="left" w:pos="-426"/>
          <w:tab w:val="left" w:pos="567"/>
          <w:tab w:val="left" w:pos="630"/>
        </w:tabs>
        <w:autoSpaceDE w:val="0"/>
        <w:autoSpaceDN w:val="0"/>
        <w:adjustRightInd w:val="0"/>
        <w:spacing w:after="120"/>
        <w:ind w:left="990" w:right="-720" w:hanging="270"/>
        <w:jc w:val="both"/>
        <w:rPr>
          <w:b/>
          <w:bCs/>
          <w:color w:val="000000"/>
        </w:rPr>
      </w:pPr>
      <w:r w:rsidRPr="009C3F1D">
        <w:rPr>
          <w:rFonts w:ascii="Tahoma" w:hAnsi="Tahoma" w:cs="Tahoma"/>
        </w:rPr>
        <w:t xml:space="preserve">If you have to use flash, ensure there is no "red-eye". </w:t>
      </w:r>
    </w:p>
    <w:p w:rsidR="008F51B1" w:rsidRPr="009C3F1D" w:rsidRDefault="00640D6B" w:rsidP="00A25A82">
      <w:pPr>
        <w:pStyle w:val="ListParagraph"/>
        <w:numPr>
          <w:ilvl w:val="0"/>
          <w:numId w:val="22"/>
        </w:numPr>
        <w:tabs>
          <w:tab w:val="left" w:pos="-426"/>
          <w:tab w:val="left" w:pos="567"/>
          <w:tab w:val="left" w:pos="630"/>
        </w:tabs>
        <w:autoSpaceDE w:val="0"/>
        <w:autoSpaceDN w:val="0"/>
        <w:adjustRightInd w:val="0"/>
        <w:spacing w:after="120"/>
        <w:ind w:left="990" w:right="-720" w:hanging="270"/>
        <w:jc w:val="both"/>
        <w:rPr>
          <w:b/>
          <w:bCs/>
          <w:color w:val="000000"/>
        </w:rPr>
      </w:pPr>
      <w:r w:rsidRPr="009C3F1D">
        <w:rPr>
          <w:rFonts w:ascii="Tahoma" w:hAnsi="Tahoma" w:cs="Tahoma"/>
        </w:rPr>
        <w:t>If you wear glasses make sure that there are no reflections and</w:t>
      </w:r>
      <w:r w:rsidR="008F51B1" w:rsidRPr="009C3F1D">
        <w:rPr>
          <w:rFonts w:ascii="Tahoma" w:hAnsi="Tahoma" w:cs="Tahoma"/>
        </w:rPr>
        <w:t xml:space="preserve"> your eyes can be clearly seen.</w:t>
      </w:r>
    </w:p>
    <w:p w:rsidR="008F51B1" w:rsidRPr="009C3F1D" w:rsidRDefault="00640D6B" w:rsidP="00A25A82">
      <w:pPr>
        <w:pStyle w:val="ListParagraph"/>
        <w:numPr>
          <w:ilvl w:val="0"/>
          <w:numId w:val="22"/>
        </w:numPr>
        <w:tabs>
          <w:tab w:val="left" w:pos="-426"/>
          <w:tab w:val="left" w:pos="567"/>
          <w:tab w:val="left" w:pos="630"/>
        </w:tabs>
        <w:autoSpaceDE w:val="0"/>
        <w:autoSpaceDN w:val="0"/>
        <w:adjustRightInd w:val="0"/>
        <w:spacing w:after="120"/>
        <w:ind w:left="990" w:right="-720" w:hanging="270"/>
        <w:jc w:val="both"/>
        <w:rPr>
          <w:b/>
          <w:bCs/>
          <w:color w:val="000000"/>
        </w:rPr>
      </w:pPr>
      <w:r w:rsidRPr="009C3F1D">
        <w:rPr>
          <w:rFonts w:ascii="Tahoma" w:hAnsi="Tahoma" w:cs="Tahoma"/>
        </w:rPr>
        <w:t xml:space="preserve">Caps, hats and dark glasses are not acceptable. Religious head wear is allowed but it must not cover your face. </w:t>
      </w:r>
    </w:p>
    <w:p w:rsidR="00640D6B" w:rsidRPr="009C3F1D" w:rsidRDefault="00640D6B" w:rsidP="00A25A82">
      <w:pPr>
        <w:pStyle w:val="ListParagraph"/>
        <w:numPr>
          <w:ilvl w:val="0"/>
          <w:numId w:val="22"/>
        </w:numPr>
        <w:tabs>
          <w:tab w:val="left" w:pos="-426"/>
          <w:tab w:val="left" w:pos="567"/>
          <w:tab w:val="left" w:pos="630"/>
        </w:tabs>
        <w:autoSpaceDE w:val="0"/>
        <w:autoSpaceDN w:val="0"/>
        <w:adjustRightInd w:val="0"/>
        <w:spacing w:after="120"/>
        <w:ind w:left="990" w:right="-720" w:hanging="270"/>
        <w:jc w:val="both"/>
        <w:rPr>
          <w:b/>
          <w:bCs/>
          <w:color w:val="000000"/>
        </w:rPr>
      </w:pPr>
      <w:r w:rsidRPr="009C3F1D">
        <w:rPr>
          <w:rFonts w:ascii="Tahoma" w:hAnsi="Tahoma" w:cs="Tahoma"/>
        </w:rPr>
        <w:t xml:space="preserve">Upload jpeg or jpg file only, </w:t>
      </w:r>
      <w:r w:rsidRPr="009C3F1D">
        <w:rPr>
          <w:rFonts w:ascii="Tahoma" w:hAnsi="Tahoma" w:cs="Tahoma"/>
          <w:b/>
          <w:bCs/>
        </w:rPr>
        <w:t xml:space="preserve">sized less than 20 kb. </w:t>
      </w:r>
    </w:p>
    <w:p w:rsidR="00640D6B" w:rsidRPr="009C3F1D" w:rsidRDefault="00640D6B" w:rsidP="00F4789A">
      <w:pPr>
        <w:pStyle w:val="Default"/>
        <w:ind w:right="-720"/>
        <w:jc w:val="both"/>
        <w:rPr>
          <w:rFonts w:ascii="Tahoma" w:hAnsi="Tahoma" w:cs="Tahoma"/>
        </w:rPr>
      </w:pPr>
    </w:p>
    <w:p w:rsidR="008F51B1" w:rsidRPr="009C3F1D" w:rsidRDefault="00640D6B" w:rsidP="000D09E7">
      <w:pPr>
        <w:tabs>
          <w:tab w:val="left" w:pos="-426"/>
          <w:tab w:val="left" w:pos="720"/>
        </w:tabs>
        <w:autoSpaceDE w:val="0"/>
        <w:autoSpaceDN w:val="0"/>
        <w:adjustRightInd w:val="0"/>
        <w:spacing w:after="120"/>
        <w:ind w:left="720" w:right="-720"/>
        <w:jc w:val="both"/>
        <w:rPr>
          <w:b/>
          <w:bCs/>
          <w:color w:val="000000"/>
        </w:rPr>
      </w:pPr>
      <w:r w:rsidRPr="009C3F1D">
        <w:rPr>
          <w:b/>
          <w:bCs/>
          <w:color w:val="000000"/>
        </w:rPr>
        <w:t>(</w:t>
      </w:r>
      <w:r w:rsidR="008F51B1" w:rsidRPr="009C3F1D">
        <w:rPr>
          <w:b/>
          <w:bCs/>
          <w:color w:val="000000"/>
        </w:rPr>
        <w:t>b</w:t>
      </w:r>
      <w:r w:rsidRPr="009C3F1D">
        <w:rPr>
          <w:b/>
          <w:bCs/>
          <w:color w:val="000000"/>
        </w:rPr>
        <w:t xml:space="preserve">) Signature Image: </w:t>
      </w:r>
    </w:p>
    <w:p w:rsidR="008F51B1" w:rsidRPr="009C3F1D" w:rsidRDefault="00640D6B" w:rsidP="00A25A82">
      <w:pPr>
        <w:pStyle w:val="ListParagraph"/>
        <w:numPr>
          <w:ilvl w:val="0"/>
          <w:numId w:val="23"/>
        </w:numPr>
        <w:tabs>
          <w:tab w:val="left" w:pos="-426"/>
          <w:tab w:val="left" w:pos="567"/>
        </w:tabs>
        <w:autoSpaceDE w:val="0"/>
        <w:autoSpaceDN w:val="0"/>
        <w:adjustRightInd w:val="0"/>
        <w:spacing w:after="139"/>
        <w:ind w:left="990" w:right="-720" w:hanging="270"/>
        <w:jc w:val="both"/>
        <w:rPr>
          <w:rFonts w:ascii="Tahoma" w:hAnsi="Tahoma" w:cs="Tahoma"/>
        </w:rPr>
      </w:pPr>
      <w:r w:rsidRPr="009C3F1D">
        <w:rPr>
          <w:rFonts w:ascii="Tahoma" w:hAnsi="Tahoma" w:cs="Tahoma"/>
          <w:color w:val="000000"/>
          <w:sz w:val="24"/>
          <w:szCs w:val="24"/>
          <w:lang w:val="en-IN" w:bidi="hi-IN"/>
        </w:rPr>
        <w:t>The applicant has to si</w:t>
      </w:r>
      <w:r w:rsidR="008F51B1" w:rsidRPr="009C3F1D">
        <w:rPr>
          <w:rFonts w:ascii="Tahoma" w:hAnsi="Tahoma" w:cs="Tahoma"/>
          <w:color w:val="000000"/>
          <w:sz w:val="24"/>
          <w:szCs w:val="24"/>
          <w:lang w:val="en-IN" w:bidi="hi-IN"/>
        </w:rPr>
        <w:t>gn on white paper in Black ink.</w:t>
      </w:r>
    </w:p>
    <w:p w:rsidR="008F51B1" w:rsidRPr="009C3F1D" w:rsidRDefault="00640D6B" w:rsidP="00A25A82">
      <w:pPr>
        <w:pStyle w:val="ListParagraph"/>
        <w:numPr>
          <w:ilvl w:val="0"/>
          <w:numId w:val="23"/>
        </w:numPr>
        <w:tabs>
          <w:tab w:val="left" w:pos="-426"/>
          <w:tab w:val="left" w:pos="567"/>
        </w:tabs>
        <w:autoSpaceDE w:val="0"/>
        <w:autoSpaceDN w:val="0"/>
        <w:adjustRightInd w:val="0"/>
        <w:spacing w:after="139"/>
        <w:ind w:left="990" w:right="-720" w:hanging="270"/>
        <w:jc w:val="both"/>
        <w:rPr>
          <w:rFonts w:ascii="Tahoma" w:hAnsi="Tahoma" w:cs="Tahoma"/>
        </w:rPr>
      </w:pPr>
      <w:r w:rsidRPr="009C3F1D">
        <w:rPr>
          <w:rFonts w:ascii="Tahoma" w:hAnsi="Tahoma" w:cs="Tahoma"/>
        </w:rPr>
        <w:t xml:space="preserve">The signature must be signed only by the applicant and not by any other person. </w:t>
      </w:r>
    </w:p>
    <w:p w:rsidR="008F51B1" w:rsidRPr="009C3F1D" w:rsidRDefault="00640D6B" w:rsidP="00A25A82">
      <w:pPr>
        <w:pStyle w:val="ListParagraph"/>
        <w:numPr>
          <w:ilvl w:val="0"/>
          <w:numId w:val="23"/>
        </w:numPr>
        <w:tabs>
          <w:tab w:val="left" w:pos="-426"/>
          <w:tab w:val="left" w:pos="567"/>
        </w:tabs>
        <w:autoSpaceDE w:val="0"/>
        <w:autoSpaceDN w:val="0"/>
        <w:adjustRightInd w:val="0"/>
        <w:spacing w:after="139"/>
        <w:ind w:left="990" w:right="-720" w:hanging="270"/>
        <w:jc w:val="both"/>
        <w:rPr>
          <w:rFonts w:ascii="Tahoma" w:hAnsi="Tahoma" w:cs="Tahoma"/>
        </w:rPr>
      </w:pPr>
      <w:r w:rsidRPr="009C3F1D">
        <w:rPr>
          <w:rFonts w:ascii="Tahoma" w:hAnsi="Tahoma" w:cs="Tahoma"/>
        </w:rPr>
        <w:t xml:space="preserve">The Applicant’s signature obtained on the attendance sheet at the time of the interview should match with the uploaded signature. In case of mismatch, the candidate may be disqualified. </w:t>
      </w:r>
    </w:p>
    <w:p w:rsidR="008F51B1" w:rsidRPr="009C3F1D" w:rsidRDefault="00640D6B" w:rsidP="00A25A82">
      <w:pPr>
        <w:pStyle w:val="ListParagraph"/>
        <w:numPr>
          <w:ilvl w:val="0"/>
          <w:numId w:val="23"/>
        </w:numPr>
        <w:tabs>
          <w:tab w:val="left" w:pos="-426"/>
          <w:tab w:val="left" w:pos="567"/>
        </w:tabs>
        <w:autoSpaceDE w:val="0"/>
        <w:autoSpaceDN w:val="0"/>
        <w:adjustRightInd w:val="0"/>
        <w:spacing w:after="139"/>
        <w:ind w:left="990" w:right="-720" w:hanging="270"/>
        <w:jc w:val="both"/>
        <w:rPr>
          <w:rFonts w:ascii="Tahoma" w:hAnsi="Tahoma" w:cs="Tahoma"/>
        </w:rPr>
      </w:pPr>
      <w:r w:rsidRPr="009C3F1D">
        <w:rPr>
          <w:rFonts w:ascii="Tahoma" w:hAnsi="Tahoma" w:cs="Tahoma"/>
        </w:rPr>
        <w:t xml:space="preserve">Upload jpeg or jpg file only, </w:t>
      </w:r>
      <w:r w:rsidRPr="009C3F1D">
        <w:rPr>
          <w:rFonts w:ascii="Tahoma" w:hAnsi="Tahoma" w:cs="Tahoma"/>
          <w:b/>
          <w:bCs/>
        </w:rPr>
        <w:t>sized less than 20 kb</w:t>
      </w:r>
      <w:r w:rsidRPr="009C3F1D">
        <w:rPr>
          <w:rFonts w:ascii="Tahoma" w:hAnsi="Tahoma" w:cs="Tahoma"/>
        </w:rPr>
        <w:t xml:space="preserve">. </w:t>
      </w:r>
    </w:p>
    <w:p w:rsidR="008F51B1" w:rsidRPr="009C3F1D" w:rsidRDefault="008F51B1">
      <w:pPr>
        <w:rPr>
          <w:rFonts w:eastAsiaTheme="minorHAnsi"/>
          <w:sz w:val="22"/>
          <w:szCs w:val="22"/>
        </w:rPr>
      </w:pPr>
      <w:r w:rsidRPr="009C3F1D">
        <w:br w:type="page"/>
      </w:r>
    </w:p>
    <w:p w:rsidR="00640D6B" w:rsidRPr="009C3F1D" w:rsidRDefault="00640D6B" w:rsidP="008F51B1">
      <w:pPr>
        <w:pStyle w:val="ListParagraph"/>
        <w:tabs>
          <w:tab w:val="left" w:pos="-426"/>
          <w:tab w:val="left" w:pos="567"/>
        </w:tabs>
        <w:autoSpaceDE w:val="0"/>
        <w:autoSpaceDN w:val="0"/>
        <w:adjustRightInd w:val="0"/>
        <w:spacing w:after="139"/>
        <w:ind w:left="990" w:right="-720"/>
        <w:jc w:val="both"/>
        <w:rPr>
          <w:rFonts w:ascii="Tahoma" w:hAnsi="Tahoma" w:cs="Tahoma"/>
        </w:rPr>
      </w:pPr>
    </w:p>
    <w:p w:rsidR="008F51B1" w:rsidRPr="009C3F1D" w:rsidRDefault="00640D6B" w:rsidP="000D09E7">
      <w:pPr>
        <w:tabs>
          <w:tab w:val="left" w:pos="-426"/>
          <w:tab w:val="left" w:pos="720"/>
        </w:tabs>
        <w:autoSpaceDE w:val="0"/>
        <w:autoSpaceDN w:val="0"/>
        <w:adjustRightInd w:val="0"/>
        <w:spacing w:after="120"/>
        <w:ind w:left="720" w:right="-720"/>
        <w:jc w:val="both"/>
        <w:rPr>
          <w:b/>
          <w:bCs/>
          <w:color w:val="000000"/>
        </w:rPr>
      </w:pPr>
      <w:r w:rsidRPr="009C3F1D">
        <w:rPr>
          <w:b/>
          <w:bCs/>
          <w:color w:val="000000"/>
        </w:rPr>
        <w:t>(</w:t>
      </w:r>
      <w:r w:rsidR="008F51B1" w:rsidRPr="009C3F1D">
        <w:rPr>
          <w:b/>
          <w:bCs/>
          <w:color w:val="000000"/>
        </w:rPr>
        <w:t>c</w:t>
      </w:r>
      <w:r w:rsidRPr="009C3F1D">
        <w:rPr>
          <w:b/>
          <w:bCs/>
          <w:color w:val="000000"/>
        </w:rPr>
        <w:t>) Certificates/ Documents</w:t>
      </w:r>
      <w:r w:rsidR="000D09E7" w:rsidRPr="009C3F1D">
        <w:rPr>
          <w:b/>
          <w:bCs/>
          <w:color w:val="000000"/>
        </w:rPr>
        <w:t>:</w:t>
      </w:r>
      <w:r w:rsidRPr="009C3F1D">
        <w:rPr>
          <w:b/>
          <w:bCs/>
          <w:color w:val="000000"/>
        </w:rPr>
        <w:t xml:space="preserve"> </w:t>
      </w:r>
    </w:p>
    <w:p w:rsidR="008F51B1" w:rsidRPr="009C3F1D" w:rsidRDefault="00640D6B" w:rsidP="00A25A82">
      <w:pPr>
        <w:pStyle w:val="ListParagraph"/>
        <w:numPr>
          <w:ilvl w:val="0"/>
          <w:numId w:val="24"/>
        </w:numPr>
        <w:tabs>
          <w:tab w:val="left" w:pos="-426"/>
          <w:tab w:val="left" w:pos="567"/>
        </w:tabs>
        <w:autoSpaceDE w:val="0"/>
        <w:autoSpaceDN w:val="0"/>
        <w:adjustRightInd w:val="0"/>
        <w:spacing w:after="120"/>
        <w:ind w:left="990" w:right="-720" w:hanging="270"/>
        <w:jc w:val="both"/>
        <w:rPr>
          <w:rFonts w:ascii="Tahoma" w:hAnsi="Tahoma" w:cs="Tahoma"/>
        </w:rPr>
      </w:pPr>
      <w:r w:rsidRPr="009C3F1D">
        <w:rPr>
          <w:rFonts w:ascii="Tahoma" w:hAnsi="Tahoma" w:cs="Tahoma"/>
        </w:rPr>
        <w:t xml:space="preserve">Scanned Copy for the proof of date of birth: Upload jpg, jpeg or pdf file only, sized less than </w:t>
      </w:r>
      <w:r w:rsidRPr="009C3F1D">
        <w:rPr>
          <w:rFonts w:ascii="Tahoma" w:hAnsi="Tahoma" w:cs="Tahoma"/>
          <w:b/>
          <w:bCs/>
        </w:rPr>
        <w:t>100 kb</w:t>
      </w:r>
      <w:r w:rsidRPr="009C3F1D">
        <w:rPr>
          <w:rFonts w:ascii="Tahoma" w:hAnsi="Tahoma" w:cs="Tahoma"/>
        </w:rPr>
        <w:t xml:space="preserve">. </w:t>
      </w:r>
    </w:p>
    <w:p w:rsidR="008F51B1" w:rsidRPr="009C3F1D" w:rsidRDefault="00640D6B" w:rsidP="00A25A82">
      <w:pPr>
        <w:pStyle w:val="ListParagraph"/>
        <w:numPr>
          <w:ilvl w:val="0"/>
          <w:numId w:val="24"/>
        </w:numPr>
        <w:tabs>
          <w:tab w:val="left" w:pos="-426"/>
          <w:tab w:val="left" w:pos="567"/>
        </w:tabs>
        <w:autoSpaceDE w:val="0"/>
        <w:autoSpaceDN w:val="0"/>
        <w:adjustRightInd w:val="0"/>
        <w:spacing w:after="120"/>
        <w:ind w:left="990" w:right="-720" w:hanging="270"/>
        <w:jc w:val="both"/>
        <w:rPr>
          <w:b/>
          <w:bCs/>
          <w:color w:val="000000"/>
        </w:rPr>
      </w:pPr>
      <w:r w:rsidRPr="009C3F1D">
        <w:rPr>
          <w:rFonts w:ascii="Tahoma" w:hAnsi="Tahoma" w:cs="Tahoma"/>
        </w:rPr>
        <w:t xml:space="preserve">Scanned Copy of qualifying educational certificates (10th onwards): Upload pdf file only, </w:t>
      </w:r>
      <w:r w:rsidRPr="009C3F1D">
        <w:rPr>
          <w:rFonts w:ascii="Tahoma" w:hAnsi="Tahoma" w:cs="Tahoma"/>
          <w:b/>
          <w:bCs/>
        </w:rPr>
        <w:t>sized less than 500 kb</w:t>
      </w:r>
      <w:r w:rsidRPr="009C3F1D">
        <w:rPr>
          <w:rFonts w:ascii="Tahoma" w:hAnsi="Tahoma" w:cs="Tahoma"/>
        </w:rPr>
        <w:t xml:space="preserve">. Upload only the passing certificate or degree or the final mark sheet in a single pdf file. </w:t>
      </w:r>
    </w:p>
    <w:p w:rsidR="008F51B1" w:rsidRPr="009C3F1D" w:rsidRDefault="00640D6B" w:rsidP="00A25A82">
      <w:pPr>
        <w:pStyle w:val="ListParagraph"/>
        <w:numPr>
          <w:ilvl w:val="0"/>
          <w:numId w:val="24"/>
        </w:numPr>
        <w:tabs>
          <w:tab w:val="left" w:pos="-426"/>
          <w:tab w:val="left" w:pos="567"/>
        </w:tabs>
        <w:autoSpaceDE w:val="0"/>
        <w:autoSpaceDN w:val="0"/>
        <w:adjustRightInd w:val="0"/>
        <w:spacing w:after="120"/>
        <w:ind w:left="990" w:right="-720" w:hanging="270"/>
        <w:jc w:val="both"/>
        <w:rPr>
          <w:b/>
          <w:bCs/>
          <w:color w:val="000000"/>
        </w:rPr>
      </w:pPr>
      <w:r w:rsidRPr="009C3F1D">
        <w:rPr>
          <w:rFonts w:ascii="Tahoma" w:hAnsi="Tahoma" w:cs="Tahoma"/>
        </w:rPr>
        <w:t xml:space="preserve">Scanned Copy of present employment certificate. Upload only the current or last employer certificate (in case not employed currently). Upload pdf file only, </w:t>
      </w:r>
      <w:r w:rsidRPr="009C3F1D">
        <w:rPr>
          <w:rFonts w:ascii="Tahoma" w:hAnsi="Tahoma" w:cs="Tahoma"/>
          <w:b/>
          <w:bCs/>
        </w:rPr>
        <w:t xml:space="preserve">sized less than 100 kb. </w:t>
      </w:r>
    </w:p>
    <w:p w:rsidR="008F51B1" w:rsidRPr="009C3F1D" w:rsidRDefault="00640D6B" w:rsidP="00A25A82">
      <w:pPr>
        <w:pStyle w:val="ListParagraph"/>
        <w:numPr>
          <w:ilvl w:val="0"/>
          <w:numId w:val="24"/>
        </w:numPr>
        <w:tabs>
          <w:tab w:val="left" w:pos="-426"/>
          <w:tab w:val="left" w:pos="567"/>
        </w:tabs>
        <w:autoSpaceDE w:val="0"/>
        <w:autoSpaceDN w:val="0"/>
        <w:adjustRightInd w:val="0"/>
        <w:spacing w:after="120"/>
        <w:ind w:left="990" w:right="-720" w:hanging="270"/>
        <w:jc w:val="both"/>
        <w:rPr>
          <w:b/>
          <w:bCs/>
          <w:color w:val="000000"/>
        </w:rPr>
      </w:pPr>
      <w:r w:rsidRPr="009C3F1D">
        <w:rPr>
          <w:rFonts w:ascii="Tahoma" w:hAnsi="Tahoma" w:cs="Tahoma"/>
        </w:rPr>
        <w:t xml:space="preserve">Scanned copy of proof confirming domicile of J &amp; K during 1/1/1980 to 31/12/1989 Upload pdf file only, </w:t>
      </w:r>
      <w:r w:rsidRPr="009C3F1D">
        <w:rPr>
          <w:rFonts w:ascii="Tahoma" w:hAnsi="Tahoma" w:cs="Tahoma"/>
          <w:b/>
          <w:bCs/>
        </w:rPr>
        <w:t xml:space="preserve">sized less than 100 kb. </w:t>
      </w:r>
    </w:p>
    <w:p w:rsidR="00415F54" w:rsidRPr="009C3F1D" w:rsidRDefault="00640D6B" w:rsidP="00A25A82">
      <w:pPr>
        <w:pStyle w:val="ListParagraph"/>
        <w:numPr>
          <w:ilvl w:val="0"/>
          <w:numId w:val="24"/>
        </w:numPr>
        <w:tabs>
          <w:tab w:val="left" w:pos="-426"/>
          <w:tab w:val="left" w:pos="567"/>
        </w:tabs>
        <w:autoSpaceDE w:val="0"/>
        <w:autoSpaceDN w:val="0"/>
        <w:adjustRightInd w:val="0"/>
        <w:spacing w:after="120"/>
        <w:ind w:left="990" w:right="-720" w:hanging="270"/>
        <w:jc w:val="both"/>
        <w:rPr>
          <w:b/>
          <w:bCs/>
          <w:color w:val="000000"/>
        </w:rPr>
      </w:pPr>
      <w:r w:rsidRPr="009C3F1D">
        <w:rPr>
          <w:rFonts w:ascii="Tahoma" w:hAnsi="Tahoma" w:cs="Tahoma"/>
        </w:rPr>
        <w:t xml:space="preserve">Scanned Copy of caste certificate: Upload pdf file only, </w:t>
      </w:r>
      <w:r w:rsidRPr="009C3F1D">
        <w:rPr>
          <w:rFonts w:ascii="Tahoma" w:hAnsi="Tahoma" w:cs="Tahoma"/>
          <w:b/>
          <w:bCs/>
        </w:rPr>
        <w:t xml:space="preserve">sized less than 100 kb. </w:t>
      </w:r>
    </w:p>
    <w:p w:rsidR="00415F54" w:rsidRPr="009C3F1D" w:rsidRDefault="00640D6B" w:rsidP="00A25A82">
      <w:pPr>
        <w:pStyle w:val="ListParagraph"/>
        <w:numPr>
          <w:ilvl w:val="0"/>
          <w:numId w:val="24"/>
        </w:numPr>
        <w:tabs>
          <w:tab w:val="left" w:pos="-426"/>
          <w:tab w:val="left" w:pos="567"/>
        </w:tabs>
        <w:autoSpaceDE w:val="0"/>
        <w:autoSpaceDN w:val="0"/>
        <w:adjustRightInd w:val="0"/>
        <w:spacing w:after="120"/>
        <w:ind w:left="990" w:right="-720" w:hanging="270"/>
        <w:jc w:val="both"/>
        <w:rPr>
          <w:b/>
          <w:bCs/>
          <w:color w:val="000000"/>
        </w:rPr>
      </w:pPr>
      <w:r w:rsidRPr="009C3F1D">
        <w:rPr>
          <w:rFonts w:ascii="Tahoma" w:hAnsi="Tahoma" w:cs="Tahoma"/>
        </w:rPr>
        <w:t xml:space="preserve">Scanned Copy of Disability certificate: Upload pdf file only, </w:t>
      </w:r>
      <w:r w:rsidRPr="009C3F1D">
        <w:rPr>
          <w:rFonts w:ascii="Tahoma" w:hAnsi="Tahoma" w:cs="Tahoma"/>
          <w:b/>
          <w:bCs/>
        </w:rPr>
        <w:t xml:space="preserve">sized less than 100 kb. </w:t>
      </w:r>
    </w:p>
    <w:p w:rsidR="00415F54" w:rsidRPr="009C3F1D" w:rsidRDefault="00640D6B" w:rsidP="00A25A82">
      <w:pPr>
        <w:pStyle w:val="ListParagraph"/>
        <w:numPr>
          <w:ilvl w:val="0"/>
          <w:numId w:val="24"/>
        </w:numPr>
        <w:tabs>
          <w:tab w:val="left" w:pos="-426"/>
          <w:tab w:val="left" w:pos="567"/>
        </w:tabs>
        <w:autoSpaceDE w:val="0"/>
        <w:autoSpaceDN w:val="0"/>
        <w:adjustRightInd w:val="0"/>
        <w:spacing w:after="120"/>
        <w:ind w:left="990" w:right="-720" w:hanging="270"/>
        <w:jc w:val="both"/>
        <w:rPr>
          <w:b/>
          <w:bCs/>
          <w:color w:val="000000"/>
        </w:rPr>
      </w:pPr>
      <w:r w:rsidRPr="009C3F1D">
        <w:rPr>
          <w:rFonts w:ascii="Tahoma" w:hAnsi="Tahoma" w:cs="Tahoma"/>
        </w:rPr>
        <w:t xml:space="preserve">Scanned copy of proof confirming status of Ex-serviceman: Upload pdf file only, </w:t>
      </w:r>
      <w:r w:rsidRPr="009C3F1D">
        <w:rPr>
          <w:rFonts w:ascii="Tahoma" w:hAnsi="Tahoma" w:cs="Tahoma"/>
          <w:b/>
          <w:bCs/>
        </w:rPr>
        <w:t xml:space="preserve">sized less than 100 kb. </w:t>
      </w:r>
    </w:p>
    <w:p w:rsidR="00640D6B" w:rsidRPr="009C3F1D" w:rsidRDefault="00640D6B" w:rsidP="00A25A82">
      <w:pPr>
        <w:pStyle w:val="ListParagraph"/>
        <w:numPr>
          <w:ilvl w:val="0"/>
          <w:numId w:val="24"/>
        </w:numPr>
        <w:tabs>
          <w:tab w:val="left" w:pos="-426"/>
          <w:tab w:val="left" w:pos="567"/>
        </w:tabs>
        <w:autoSpaceDE w:val="0"/>
        <w:autoSpaceDN w:val="0"/>
        <w:adjustRightInd w:val="0"/>
        <w:spacing w:after="120"/>
        <w:ind w:left="990" w:right="-720" w:hanging="270"/>
        <w:jc w:val="both"/>
        <w:rPr>
          <w:b/>
          <w:bCs/>
          <w:color w:val="000000"/>
        </w:rPr>
      </w:pPr>
      <w:r w:rsidRPr="009C3F1D">
        <w:rPr>
          <w:rFonts w:ascii="Tahoma" w:hAnsi="Tahoma" w:cs="Tahoma"/>
        </w:rPr>
        <w:t xml:space="preserve">Resume: Upload pdf, doc or </w:t>
      </w:r>
      <w:proofErr w:type="spellStart"/>
      <w:r w:rsidRPr="009C3F1D">
        <w:rPr>
          <w:rFonts w:ascii="Tahoma" w:hAnsi="Tahoma" w:cs="Tahoma"/>
        </w:rPr>
        <w:t>docx</w:t>
      </w:r>
      <w:proofErr w:type="spellEnd"/>
      <w:r w:rsidRPr="009C3F1D">
        <w:rPr>
          <w:rFonts w:ascii="Tahoma" w:hAnsi="Tahoma" w:cs="Tahoma"/>
        </w:rPr>
        <w:t xml:space="preserve"> file only, </w:t>
      </w:r>
      <w:r w:rsidRPr="009C3F1D">
        <w:rPr>
          <w:rFonts w:ascii="Tahoma" w:hAnsi="Tahoma" w:cs="Tahoma"/>
          <w:b/>
          <w:bCs/>
        </w:rPr>
        <w:t xml:space="preserve">sized less than 100 kb. </w:t>
      </w:r>
    </w:p>
    <w:p w:rsidR="00640D6B" w:rsidRPr="009C3F1D" w:rsidRDefault="00640D6B" w:rsidP="00F4789A">
      <w:pPr>
        <w:pStyle w:val="Default"/>
        <w:ind w:right="-720"/>
        <w:jc w:val="both"/>
        <w:rPr>
          <w:rFonts w:ascii="Tahoma" w:hAnsi="Tahoma" w:cs="Tahoma"/>
        </w:rPr>
      </w:pPr>
    </w:p>
    <w:p w:rsidR="00640D6B" w:rsidRPr="009C3F1D" w:rsidRDefault="00415F54" w:rsidP="000D09E7">
      <w:pPr>
        <w:tabs>
          <w:tab w:val="left" w:pos="-426"/>
          <w:tab w:val="left" w:pos="567"/>
          <w:tab w:val="left" w:pos="720"/>
        </w:tabs>
        <w:autoSpaceDE w:val="0"/>
        <w:autoSpaceDN w:val="0"/>
        <w:adjustRightInd w:val="0"/>
        <w:spacing w:after="120"/>
        <w:ind w:left="-90" w:right="-720"/>
        <w:jc w:val="both"/>
        <w:rPr>
          <w:b/>
          <w:bCs/>
          <w:color w:val="000000"/>
        </w:rPr>
      </w:pPr>
      <w:r w:rsidRPr="009C3F1D">
        <w:rPr>
          <w:b/>
          <w:bCs/>
          <w:color w:val="000000"/>
        </w:rPr>
        <w:t>13.</w:t>
      </w:r>
      <w:r w:rsidRPr="009C3F1D">
        <w:rPr>
          <w:b/>
          <w:bCs/>
          <w:color w:val="000000"/>
        </w:rPr>
        <w:tab/>
      </w:r>
      <w:r w:rsidR="00640D6B" w:rsidRPr="009C3F1D">
        <w:rPr>
          <w:b/>
          <w:bCs/>
          <w:color w:val="000000"/>
        </w:rPr>
        <w:t xml:space="preserve">Please Note: </w:t>
      </w:r>
    </w:p>
    <w:p w:rsidR="000D09E7" w:rsidRPr="009C3F1D" w:rsidRDefault="00640D6B" w:rsidP="000D09E7">
      <w:pPr>
        <w:pStyle w:val="ListParagraph"/>
        <w:numPr>
          <w:ilvl w:val="0"/>
          <w:numId w:val="32"/>
        </w:numPr>
        <w:tabs>
          <w:tab w:val="left" w:pos="-426"/>
          <w:tab w:val="left" w:pos="567"/>
        </w:tabs>
        <w:autoSpaceDE w:val="0"/>
        <w:autoSpaceDN w:val="0"/>
        <w:adjustRightInd w:val="0"/>
        <w:spacing w:after="0" w:line="240" w:lineRule="auto"/>
        <w:ind w:left="990" w:right="-720" w:hanging="270"/>
        <w:jc w:val="both"/>
      </w:pPr>
      <w:r w:rsidRPr="009C3F1D">
        <w:rPr>
          <w:rFonts w:ascii="Tahoma" w:eastAsia="Times New Roman" w:hAnsi="Tahoma" w:cs="Tahoma"/>
          <w:sz w:val="24"/>
          <w:szCs w:val="24"/>
        </w:rPr>
        <w:t>In case the photograph, signature and other requisite certificates/ documents are unclear, the application may be rejected.</w:t>
      </w:r>
    </w:p>
    <w:p w:rsidR="000D09E7" w:rsidRPr="009C3F1D" w:rsidRDefault="00640D6B" w:rsidP="000D09E7">
      <w:pPr>
        <w:pStyle w:val="ListParagraph"/>
        <w:numPr>
          <w:ilvl w:val="0"/>
          <w:numId w:val="32"/>
        </w:numPr>
        <w:tabs>
          <w:tab w:val="left" w:pos="-426"/>
          <w:tab w:val="left" w:pos="567"/>
        </w:tabs>
        <w:autoSpaceDE w:val="0"/>
        <w:autoSpaceDN w:val="0"/>
        <w:adjustRightInd w:val="0"/>
        <w:spacing w:after="0" w:line="240" w:lineRule="auto"/>
        <w:ind w:left="990" w:right="-720" w:hanging="270"/>
        <w:jc w:val="both"/>
        <w:rPr>
          <w:rFonts w:ascii="Tahoma" w:eastAsia="Times New Roman" w:hAnsi="Tahoma" w:cs="Tahoma"/>
          <w:sz w:val="24"/>
          <w:szCs w:val="24"/>
        </w:rPr>
      </w:pPr>
      <w:r w:rsidRPr="009C3F1D">
        <w:rPr>
          <w:rFonts w:ascii="Tahoma" w:eastAsia="Times New Roman" w:hAnsi="Tahoma" w:cs="Tahoma"/>
          <w:sz w:val="24"/>
          <w:szCs w:val="24"/>
        </w:rPr>
        <w:t xml:space="preserve">Candidate may edit and re-upload the photograph/ signature and other requisite certificate/ document in such case. </w:t>
      </w:r>
    </w:p>
    <w:p w:rsidR="00640D6B" w:rsidRPr="009C3F1D" w:rsidRDefault="000D09E7" w:rsidP="000D09E7">
      <w:pPr>
        <w:pStyle w:val="ListParagraph"/>
        <w:numPr>
          <w:ilvl w:val="0"/>
          <w:numId w:val="32"/>
        </w:numPr>
        <w:tabs>
          <w:tab w:val="left" w:pos="-426"/>
          <w:tab w:val="left" w:pos="567"/>
        </w:tabs>
        <w:autoSpaceDE w:val="0"/>
        <w:autoSpaceDN w:val="0"/>
        <w:adjustRightInd w:val="0"/>
        <w:spacing w:after="0" w:line="240" w:lineRule="auto"/>
        <w:ind w:left="990" w:right="-720" w:hanging="270"/>
        <w:jc w:val="both"/>
        <w:rPr>
          <w:rFonts w:ascii="Tahoma" w:eastAsia="Times New Roman" w:hAnsi="Tahoma" w:cs="Tahoma"/>
          <w:sz w:val="24"/>
          <w:szCs w:val="24"/>
        </w:rPr>
      </w:pPr>
      <w:r w:rsidRPr="009C3F1D">
        <w:rPr>
          <w:rFonts w:ascii="Tahoma" w:eastAsia="Times New Roman" w:hAnsi="Tahoma" w:cs="Tahoma"/>
          <w:sz w:val="24"/>
          <w:szCs w:val="24"/>
        </w:rPr>
        <w:t>A</w:t>
      </w:r>
      <w:r w:rsidR="00640D6B" w:rsidRPr="009C3F1D">
        <w:rPr>
          <w:rFonts w:ascii="Tahoma" w:eastAsia="Times New Roman" w:hAnsi="Tahoma" w:cs="Tahoma"/>
          <w:sz w:val="24"/>
          <w:szCs w:val="24"/>
        </w:rPr>
        <w:t>fter filling the details in the employment details (section no 4) of online application form kindly click the add button before proce</w:t>
      </w:r>
      <w:r w:rsidR="00A25A82" w:rsidRPr="009C3F1D">
        <w:rPr>
          <w:rFonts w:ascii="Tahoma" w:eastAsia="Times New Roman" w:hAnsi="Tahoma" w:cs="Tahoma"/>
          <w:sz w:val="24"/>
          <w:szCs w:val="24"/>
        </w:rPr>
        <w:t xml:space="preserve">eding to the section no. </w:t>
      </w:r>
      <w:r w:rsidR="00A25A82" w:rsidRPr="009C3F1D">
        <w:rPr>
          <w:rFonts w:ascii="Tahoma" w:eastAsia="Times New Roman" w:hAnsi="Tahoma" w:cs="Tahoma"/>
          <w:sz w:val="24"/>
          <w:szCs w:val="24"/>
        </w:rPr>
        <w:tab/>
        <w:t xml:space="preserve">5 </w:t>
      </w:r>
      <w:r w:rsidR="00640D6B" w:rsidRPr="009C3F1D">
        <w:rPr>
          <w:rFonts w:ascii="Tahoma" w:eastAsia="Times New Roman" w:hAnsi="Tahoma" w:cs="Tahoma"/>
          <w:sz w:val="24"/>
          <w:szCs w:val="24"/>
        </w:rPr>
        <w:t>Please note that clicking on the Add button is mandatory after completing your experience information.</w:t>
      </w:r>
    </w:p>
    <w:p w:rsidR="00640D6B" w:rsidRPr="009C3F1D" w:rsidRDefault="00640D6B" w:rsidP="00A25A82">
      <w:pPr>
        <w:pStyle w:val="Default"/>
        <w:ind w:left="720" w:right="-720"/>
        <w:jc w:val="both"/>
        <w:rPr>
          <w:rFonts w:ascii="Tahoma" w:hAnsi="Tahoma" w:cs="Tahoma"/>
        </w:rPr>
      </w:pPr>
    </w:p>
    <w:p w:rsidR="00640D6B" w:rsidRPr="009C3F1D" w:rsidRDefault="00415F54" w:rsidP="00415F54">
      <w:pPr>
        <w:tabs>
          <w:tab w:val="left" w:pos="-426"/>
          <w:tab w:val="left" w:pos="567"/>
        </w:tabs>
        <w:autoSpaceDE w:val="0"/>
        <w:autoSpaceDN w:val="0"/>
        <w:adjustRightInd w:val="0"/>
        <w:spacing w:after="120"/>
        <w:ind w:left="-90" w:right="-720"/>
        <w:jc w:val="both"/>
        <w:rPr>
          <w:b/>
          <w:bCs/>
          <w:color w:val="000000"/>
        </w:rPr>
      </w:pPr>
      <w:r w:rsidRPr="009C3F1D">
        <w:rPr>
          <w:b/>
          <w:bCs/>
          <w:color w:val="000000"/>
        </w:rPr>
        <w:t>14.</w:t>
      </w:r>
      <w:r w:rsidRPr="009C3F1D">
        <w:rPr>
          <w:b/>
          <w:bCs/>
          <w:color w:val="000000"/>
        </w:rPr>
        <w:tab/>
      </w:r>
      <w:r w:rsidR="00640D6B" w:rsidRPr="009C3F1D">
        <w:rPr>
          <w:b/>
          <w:bCs/>
          <w:color w:val="000000"/>
        </w:rPr>
        <w:t xml:space="preserve">Pre-Requisites for applying online: </w:t>
      </w:r>
    </w:p>
    <w:p w:rsidR="00415F54" w:rsidRPr="009C3F1D" w:rsidRDefault="00640D6B" w:rsidP="00A25A82">
      <w:pPr>
        <w:pStyle w:val="Default"/>
        <w:numPr>
          <w:ilvl w:val="0"/>
          <w:numId w:val="25"/>
        </w:numPr>
        <w:tabs>
          <w:tab w:val="left" w:pos="810"/>
          <w:tab w:val="left" w:pos="990"/>
        </w:tabs>
        <w:spacing w:after="21"/>
        <w:ind w:left="990" w:right="-720" w:hanging="270"/>
        <w:jc w:val="both"/>
        <w:rPr>
          <w:rFonts w:ascii="Tahoma" w:hAnsi="Tahoma" w:cs="Tahoma"/>
        </w:rPr>
      </w:pPr>
      <w:r w:rsidRPr="009C3F1D">
        <w:rPr>
          <w:rFonts w:ascii="Tahoma" w:hAnsi="Tahoma" w:cs="Tahoma"/>
        </w:rPr>
        <w:t xml:space="preserve">Scan your photograph, signature, proof of date of birth, qualifying educational certificates (10th onwards), present/last employment certificate, caste certificate (if applicable), disability certificate (if applicable), proof confirming status of Ex-serviceman (if applicable), proof confirming domicile of J &amp; K during 1/1/1980 to 31/12/1989 (if applicable) and Resume. </w:t>
      </w:r>
    </w:p>
    <w:p w:rsidR="00415F54" w:rsidRPr="009C3F1D" w:rsidRDefault="00640D6B" w:rsidP="00A25A82">
      <w:pPr>
        <w:pStyle w:val="Default"/>
        <w:numPr>
          <w:ilvl w:val="0"/>
          <w:numId w:val="25"/>
        </w:numPr>
        <w:spacing w:after="21"/>
        <w:ind w:left="990" w:right="-720" w:hanging="270"/>
        <w:jc w:val="both"/>
        <w:rPr>
          <w:rFonts w:ascii="Tahoma" w:hAnsi="Tahoma" w:cs="Tahoma"/>
        </w:rPr>
      </w:pPr>
      <w:r w:rsidRPr="009C3F1D">
        <w:rPr>
          <w:rFonts w:ascii="Tahoma" w:hAnsi="Tahoma" w:cs="Tahoma"/>
        </w:rPr>
        <w:t xml:space="preserve">The name of the candidate or his/her father/husband, etc. should be spelt correctly in the application as it appears in the certificates/mark sheets. </w:t>
      </w:r>
    </w:p>
    <w:p w:rsidR="00640D6B" w:rsidRPr="009C3F1D" w:rsidRDefault="00640D6B" w:rsidP="00A25A82">
      <w:pPr>
        <w:pStyle w:val="Default"/>
        <w:numPr>
          <w:ilvl w:val="0"/>
          <w:numId w:val="25"/>
        </w:numPr>
        <w:spacing w:after="21"/>
        <w:ind w:left="990" w:right="-720" w:hanging="270"/>
        <w:jc w:val="both"/>
        <w:rPr>
          <w:rFonts w:ascii="Tahoma" w:hAnsi="Tahoma" w:cs="Tahoma"/>
        </w:rPr>
      </w:pPr>
      <w:r w:rsidRPr="009C3F1D">
        <w:rPr>
          <w:rFonts w:ascii="Tahoma" w:hAnsi="Tahoma" w:cs="Tahoma"/>
        </w:rPr>
        <w:t xml:space="preserve">Candidates should have a valid E-mail id which should be kept active till the declaration of final result. This is essential for him/her in getting communication/interview advice, etc. by E-mail. </w:t>
      </w:r>
      <w:r w:rsidRPr="009C3F1D">
        <w:rPr>
          <w:rFonts w:ascii="Tahoma" w:hAnsi="Tahoma" w:cs="Tahoma"/>
          <w:b/>
        </w:rPr>
        <w:t xml:space="preserve">Candidates are also advised to keep checking their spam/junk mail box, in addition to inbox folder. No change in E-mail id will be entertained during the entire process of the recruitment. </w:t>
      </w:r>
    </w:p>
    <w:p w:rsidR="00415F54" w:rsidRPr="009C3F1D" w:rsidRDefault="00415F54" w:rsidP="00A25A82">
      <w:pPr>
        <w:ind w:left="990" w:hanging="270"/>
        <w:rPr>
          <w:rFonts w:eastAsiaTheme="minorHAnsi"/>
          <w:b/>
          <w:color w:val="000000"/>
          <w:lang w:val="en-IN" w:bidi="hi-IN"/>
        </w:rPr>
      </w:pPr>
      <w:r w:rsidRPr="009C3F1D">
        <w:rPr>
          <w:b/>
        </w:rPr>
        <w:br w:type="page"/>
      </w:r>
    </w:p>
    <w:p w:rsidR="00640D6B" w:rsidRPr="009C3F1D" w:rsidRDefault="00640D6B" w:rsidP="00415F54">
      <w:pPr>
        <w:pStyle w:val="Default"/>
        <w:spacing w:after="21"/>
        <w:ind w:right="-720"/>
        <w:jc w:val="both"/>
        <w:rPr>
          <w:rFonts w:ascii="Tahoma" w:hAnsi="Tahoma" w:cs="Tahoma"/>
        </w:rPr>
      </w:pPr>
    </w:p>
    <w:p w:rsidR="00640D6B" w:rsidRPr="009C3F1D" w:rsidRDefault="00415F54" w:rsidP="00415F54">
      <w:pPr>
        <w:tabs>
          <w:tab w:val="left" w:pos="-426"/>
          <w:tab w:val="left" w:pos="567"/>
        </w:tabs>
        <w:autoSpaceDE w:val="0"/>
        <w:autoSpaceDN w:val="0"/>
        <w:adjustRightInd w:val="0"/>
        <w:spacing w:after="120"/>
        <w:ind w:right="-720"/>
        <w:jc w:val="both"/>
        <w:rPr>
          <w:b/>
          <w:bCs/>
          <w:color w:val="000000"/>
        </w:rPr>
      </w:pPr>
      <w:r w:rsidRPr="009C3F1D">
        <w:rPr>
          <w:b/>
          <w:bCs/>
          <w:color w:val="000000"/>
        </w:rPr>
        <w:t>15.</w:t>
      </w:r>
      <w:r w:rsidRPr="009C3F1D">
        <w:rPr>
          <w:b/>
          <w:bCs/>
          <w:color w:val="000000"/>
        </w:rPr>
        <w:tab/>
      </w:r>
      <w:r w:rsidR="00640D6B" w:rsidRPr="009C3F1D">
        <w:rPr>
          <w:b/>
          <w:bCs/>
          <w:color w:val="000000"/>
        </w:rPr>
        <w:t xml:space="preserve">Procedure for applying Online: </w:t>
      </w:r>
    </w:p>
    <w:p w:rsidR="00415F54" w:rsidRPr="009C3F1D" w:rsidRDefault="00640D6B" w:rsidP="00A25A82">
      <w:pPr>
        <w:pStyle w:val="Default"/>
        <w:numPr>
          <w:ilvl w:val="0"/>
          <w:numId w:val="26"/>
        </w:numPr>
        <w:spacing w:after="21"/>
        <w:ind w:left="990" w:right="-720" w:hanging="270"/>
        <w:jc w:val="both"/>
        <w:rPr>
          <w:rFonts w:ascii="Tahoma" w:hAnsi="Tahoma" w:cs="Tahoma"/>
        </w:rPr>
      </w:pPr>
      <w:r w:rsidRPr="009C3F1D">
        <w:rPr>
          <w:rFonts w:ascii="Tahoma" w:hAnsi="Tahoma" w:cs="Tahoma"/>
        </w:rPr>
        <w:t xml:space="preserve">Candidates satisfying the conditions of eligibility as on March 31, 2016 are first required to visit our website www.iidlindia.com &gt;Career &gt;Current Openings &gt;Select the post and click on apply. </w:t>
      </w:r>
    </w:p>
    <w:p w:rsidR="00415F54" w:rsidRPr="009C3F1D" w:rsidRDefault="00640D6B" w:rsidP="00A25A82">
      <w:pPr>
        <w:pStyle w:val="Default"/>
        <w:numPr>
          <w:ilvl w:val="0"/>
          <w:numId w:val="26"/>
        </w:numPr>
        <w:spacing w:after="21"/>
        <w:ind w:left="990" w:right="-720" w:hanging="270"/>
        <w:jc w:val="both"/>
        <w:rPr>
          <w:rFonts w:ascii="Tahoma" w:hAnsi="Tahoma" w:cs="Tahoma"/>
        </w:rPr>
      </w:pPr>
      <w:r w:rsidRPr="009C3F1D">
        <w:rPr>
          <w:rFonts w:ascii="Tahoma" w:hAnsi="Tahoma" w:cs="Tahoma"/>
        </w:rPr>
        <w:t>Select the category, whether UR/OBC/SC/ST. Candidates belonging to SC/ST/PWD category are exempted from paying the cost of application.</w:t>
      </w:r>
    </w:p>
    <w:p w:rsidR="00415F54" w:rsidRPr="009C3F1D" w:rsidRDefault="00640D6B" w:rsidP="00A25A82">
      <w:pPr>
        <w:pStyle w:val="Default"/>
        <w:numPr>
          <w:ilvl w:val="0"/>
          <w:numId w:val="26"/>
        </w:numPr>
        <w:spacing w:after="21"/>
        <w:ind w:left="990" w:right="-720" w:hanging="270"/>
        <w:jc w:val="both"/>
        <w:rPr>
          <w:rFonts w:ascii="Tahoma" w:hAnsi="Tahoma" w:cs="Tahoma"/>
        </w:rPr>
      </w:pPr>
      <w:r w:rsidRPr="009C3F1D">
        <w:rPr>
          <w:rFonts w:ascii="Tahoma" w:hAnsi="Tahoma" w:cs="Tahoma"/>
        </w:rPr>
        <w:t>UR and OBC candidates are required to pay the cost of application.</w:t>
      </w:r>
    </w:p>
    <w:p w:rsidR="00415F54" w:rsidRPr="009C3F1D" w:rsidRDefault="00640D6B" w:rsidP="00A25A82">
      <w:pPr>
        <w:pStyle w:val="Default"/>
        <w:numPr>
          <w:ilvl w:val="0"/>
          <w:numId w:val="26"/>
        </w:numPr>
        <w:spacing w:after="21"/>
        <w:ind w:left="990" w:right="-720" w:hanging="270"/>
        <w:jc w:val="both"/>
        <w:rPr>
          <w:rFonts w:ascii="Tahoma" w:hAnsi="Tahoma" w:cs="Tahoma"/>
        </w:rPr>
      </w:pPr>
      <w:proofErr w:type="spellStart"/>
      <w:r w:rsidRPr="009C3F1D">
        <w:rPr>
          <w:rFonts w:ascii="Tahoma" w:hAnsi="Tahoma" w:cs="Tahoma"/>
        </w:rPr>
        <w:t>PwD</w:t>
      </w:r>
      <w:proofErr w:type="spellEnd"/>
      <w:r w:rsidRPr="009C3F1D">
        <w:rPr>
          <w:rFonts w:ascii="Tahoma" w:hAnsi="Tahoma" w:cs="Tahoma"/>
        </w:rPr>
        <w:t xml:space="preserve"> candidates belonging to SC/ST category can apply directly upon selection of the category. If </w:t>
      </w:r>
      <w:proofErr w:type="spellStart"/>
      <w:r w:rsidRPr="009C3F1D">
        <w:rPr>
          <w:rFonts w:ascii="Tahoma" w:hAnsi="Tahoma" w:cs="Tahoma"/>
        </w:rPr>
        <w:t>PwD</w:t>
      </w:r>
      <w:proofErr w:type="spellEnd"/>
      <w:r w:rsidRPr="009C3F1D">
        <w:rPr>
          <w:rFonts w:ascii="Tahoma" w:hAnsi="Tahoma" w:cs="Tahoma"/>
        </w:rPr>
        <w:t xml:space="preserve"> candidate belongs to UR/OBC, on selection of the category, please select whether a </w:t>
      </w:r>
      <w:proofErr w:type="spellStart"/>
      <w:r w:rsidRPr="009C3F1D">
        <w:rPr>
          <w:rFonts w:ascii="Tahoma" w:hAnsi="Tahoma" w:cs="Tahoma"/>
        </w:rPr>
        <w:t>PwD</w:t>
      </w:r>
      <w:proofErr w:type="spellEnd"/>
      <w:r w:rsidRPr="009C3F1D">
        <w:rPr>
          <w:rFonts w:ascii="Tahoma" w:hAnsi="Tahoma" w:cs="Tahoma"/>
        </w:rPr>
        <w:t xml:space="preserve"> candidate- Yes and start filling the online applicati</w:t>
      </w:r>
      <w:r w:rsidR="00415F54" w:rsidRPr="009C3F1D">
        <w:rPr>
          <w:rFonts w:ascii="Tahoma" w:hAnsi="Tahoma" w:cs="Tahoma"/>
        </w:rPr>
        <w:t>on form displayed below.</w:t>
      </w:r>
    </w:p>
    <w:p w:rsidR="00415F54" w:rsidRPr="009C3F1D" w:rsidRDefault="00640D6B" w:rsidP="00A25A82">
      <w:pPr>
        <w:pStyle w:val="Default"/>
        <w:numPr>
          <w:ilvl w:val="0"/>
          <w:numId w:val="26"/>
        </w:numPr>
        <w:spacing w:after="21"/>
        <w:ind w:left="990" w:right="-720" w:hanging="270"/>
        <w:jc w:val="both"/>
        <w:rPr>
          <w:rFonts w:ascii="Tahoma" w:hAnsi="Tahoma" w:cs="Tahoma"/>
        </w:rPr>
      </w:pPr>
      <w:r w:rsidRPr="009C3F1D">
        <w:rPr>
          <w:rFonts w:ascii="Tahoma" w:hAnsi="Tahoma" w:cs="Tahoma"/>
        </w:rPr>
        <w:t>Candidates will have to enter their basic details and upload the photograph, signature, qualifying educational certificates (10th onwards),present/last employment certificate, caste certificate (if applicable), disability certificate (if applicable), proof confirming status of Ex-serviceman (if applicable), proof confirming domicile of J &amp; K during 1/1/1980 to 31/12/1989 (if applicable) and Resume in the online application form as per the specifications given under “</w:t>
      </w:r>
      <w:r w:rsidRPr="009C3F1D">
        <w:rPr>
          <w:rFonts w:ascii="Tahoma" w:hAnsi="Tahoma" w:cs="Tahoma"/>
          <w:b/>
          <w:bCs/>
        </w:rPr>
        <w:t>Guidelines For Scanning &amp; Uploading The Photograph, Signature And Certificates/ Documents:”</w:t>
      </w:r>
    </w:p>
    <w:p w:rsidR="00415F54" w:rsidRPr="009C3F1D" w:rsidRDefault="00640D6B" w:rsidP="00A25A82">
      <w:pPr>
        <w:pStyle w:val="Default"/>
        <w:numPr>
          <w:ilvl w:val="0"/>
          <w:numId w:val="26"/>
        </w:numPr>
        <w:spacing w:after="21"/>
        <w:ind w:left="990" w:right="-720" w:hanging="270"/>
        <w:jc w:val="both"/>
        <w:rPr>
          <w:rFonts w:ascii="Tahoma" w:hAnsi="Tahoma" w:cs="Tahoma"/>
        </w:rPr>
      </w:pPr>
      <w:r w:rsidRPr="009C3F1D">
        <w:rPr>
          <w:rFonts w:ascii="Tahoma" w:hAnsi="Tahoma" w:cs="Tahoma"/>
        </w:rPr>
        <w:t>Candidates are advised to carefully fill and verify the details filled in the online application before clicking the submit button as no changes/corrections can be made after submission.</w:t>
      </w:r>
    </w:p>
    <w:p w:rsidR="00415F54" w:rsidRPr="009C3F1D" w:rsidRDefault="00640D6B" w:rsidP="00A25A82">
      <w:pPr>
        <w:pStyle w:val="Default"/>
        <w:numPr>
          <w:ilvl w:val="0"/>
          <w:numId w:val="26"/>
        </w:numPr>
        <w:spacing w:after="21"/>
        <w:ind w:left="990" w:right="-720" w:hanging="270"/>
        <w:jc w:val="both"/>
        <w:rPr>
          <w:rFonts w:ascii="Tahoma" w:hAnsi="Tahoma" w:cs="Tahoma"/>
        </w:rPr>
      </w:pPr>
      <w:r w:rsidRPr="009C3F1D">
        <w:rPr>
          <w:rFonts w:ascii="Tahoma" w:hAnsi="Tahoma" w:cs="Tahoma"/>
        </w:rPr>
        <w:t>The Name of the candidate or his /her Father/ Husband etc. should be spelt correctly in the application as it appears in the Certificates/ Mark sheets. Any change/alteration found may disqualify the candidatu</w:t>
      </w:r>
      <w:r w:rsidR="00936DE4" w:rsidRPr="009C3F1D">
        <w:rPr>
          <w:rFonts w:ascii="Tahoma" w:hAnsi="Tahoma" w:cs="Tahoma"/>
        </w:rPr>
        <w:t>re.</w:t>
      </w:r>
    </w:p>
    <w:p w:rsidR="00415F54" w:rsidRPr="009C3F1D" w:rsidRDefault="00640D6B" w:rsidP="00A25A82">
      <w:pPr>
        <w:pStyle w:val="Default"/>
        <w:numPr>
          <w:ilvl w:val="0"/>
          <w:numId w:val="26"/>
        </w:numPr>
        <w:spacing w:after="21"/>
        <w:ind w:left="990" w:right="-720" w:hanging="270"/>
        <w:jc w:val="both"/>
        <w:rPr>
          <w:rFonts w:ascii="Tahoma" w:hAnsi="Tahoma" w:cs="Tahoma"/>
        </w:rPr>
      </w:pPr>
      <w:r w:rsidRPr="009C3F1D">
        <w:rPr>
          <w:rFonts w:ascii="Tahoma" w:hAnsi="Tahoma" w:cs="Tahoma"/>
        </w:rPr>
        <w:t xml:space="preserve">Candidates shall be solely responsible for filling up the online applications correctly. In case of invalid applications due to errors committed by the applicant no claims for refund of cost of application so collected shall be entertained. </w:t>
      </w:r>
    </w:p>
    <w:p w:rsidR="00415F54" w:rsidRPr="009C3F1D" w:rsidRDefault="00640D6B" w:rsidP="00A25A82">
      <w:pPr>
        <w:pStyle w:val="Default"/>
        <w:numPr>
          <w:ilvl w:val="0"/>
          <w:numId w:val="26"/>
        </w:numPr>
        <w:spacing w:after="21"/>
        <w:ind w:left="990" w:right="-720" w:hanging="270"/>
        <w:jc w:val="both"/>
        <w:rPr>
          <w:rFonts w:ascii="Tahoma" w:hAnsi="Tahoma" w:cs="Tahoma"/>
        </w:rPr>
      </w:pPr>
      <w:r w:rsidRPr="009C3F1D">
        <w:rPr>
          <w:rFonts w:ascii="Tahoma" w:hAnsi="Tahoma" w:cs="Tahoma"/>
        </w:rPr>
        <w:t xml:space="preserve">To avoid last minute rush, candidates are advised to pay the cost of application and submit along with the documents at the earliest. </w:t>
      </w:r>
    </w:p>
    <w:p w:rsidR="00640D6B" w:rsidRPr="009C3F1D" w:rsidRDefault="00640D6B" w:rsidP="00A25A82">
      <w:pPr>
        <w:pStyle w:val="Default"/>
        <w:numPr>
          <w:ilvl w:val="0"/>
          <w:numId w:val="26"/>
        </w:numPr>
        <w:spacing w:after="21"/>
        <w:ind w:left="990" w:right="-720" w:hanging="270"/>
        <w:jc w:val="both"/>
        <w:rPr>
          <w:rFonts w:ascii="Tahoma" w:hAnsi="Tahoma" w:cs="Tahoma"/>
        </w:rPr>
      </w:pPr>
      <w:r w:rsidRPr="009C3F1D">
        <w:rPr>
          <w:rFonts w:ascii="Tahoma" w:hAnsi="Tahoma" w:cs="Tahoma"/>
        </w:rPr>
        <w:t>IIDL does not assume any responsibility for the candidates not being able to submit their applications within the prescribed last day application on account of aforesaid reasons o</w:t>
      </w:r>
      <w:r w:rsidR="00415F54" w:rsidRPr="009C3F1D">
        <w:rPr>
          <w:rFonts w:ascii="Tahoma" w:hAnsi="Tahoma" w:cs="Tahoma"/>
        </w:rPr>
        <w:t>r any other reason, whatsoever.</w:t>
      </w:r>
    </w:p>
    <w:p w:rsidR="00415F54" w:rsidRPr="009C3F1D" w:rsidRDefault="00415F54" w:rsidP="00A25A82">
      <w:pPr>
        <w:pStyle w:val="Default"/>
        <w:spacing w:after="21"/>
        <w:ind w:left="990" w:right="-720" w:hanging="270"/>
        <w:jc w:val="both"/>
        <w:rPr>
          <w:rFonts w:ascii="Tahoma" w:hAnsi="Tahoma" w:cs="Tahoma"/>
        </w:rPr>
      </w:pPr>
    </w:p>
    <w:p w:rsidR="00415F54" w:rsidRPr="009C3F1D" w:rsidRDefault="00415F54" w:rsidP="00415F54">
      <w:pPr>
        <w:autoSpaceDE w:val="0"/>
        <w:autoSpaceDN w:val="0"/>
        <w:adjustRightInd w:val="0"/>
        <w:spacing w:after="0" w:line="240" w:lineRule="auto"/>
        <w:ind w:right="-720"/>
        <w:jc w:val="both"/>
        <w:rPr>
          <w:b/>
          <w:bCs/>
          <w:color w:val="000000"/>
        </w:rPr>
      </w:pPr>
      <w:r w:rsidRPr="009C3F1D">
        <w:rPr>
          <w:b/>
          <w:bCs/>
          <w:color w:val="000000"/>
        </w:rPr>
        <w:t>16.</w:t>
      </w:r>
      <w:r w:rsidR="00640D6B" w:rsidRPr="009C3F1D">
        <w:rPr>
          <w:b/>
          <w:bCs/>
          <w:color w:val="000000"/>
        </w:rPr>
        <w:t xml:space="preserve"> </w:t>
      </w:r>
      <w:r w:rsidRPr="009C3F1D">
        <w:rPr>
          <w:b/>
          <w:bCs/>
          <w:color w:val="000000"/>
        </w:rPr>
        <w:tab/>
      </w:r>
      <w:r w:rsidR="00640D6B" w:rsidRPr="009C3F1D">
        <w:rPr>
          <w:b/>
          <w:bCs/>
          <w:color w:val="000000"/>
        </w:rPr>
        <w:t>Mode of Payment for Cost of Application:</w:t>
      </w:r>
    </w:p>
    <w:p w:rsidR="00415F54" w:rsidRPr="009C3F1D" w:rsidRDefault="00415F54" w:rsidP="00415F54">
      <w:pPr>
        <w:autoSpaceDE w:val="0"/>
        <w:autoSpaceDN w:val="0"/>
        <w:adjustRightInd w:val="0"/>
        <w:spacing w:after="0" w:line="240" w:lineRule="auto"/>
        <w:ind w:right="-720"/>
        <w:jc w:val="both"/>
        <w:rPr>
          <w:b/>
          <w:bCs/>
          <w:color w:val="000000"/>
        </w:rPr>
      </w:pPr>
    </w:p>
    <w:p w:rsidR="00415F54" w:rsidRPr="009C3F1D" w:rsidRDefault="00640D6B" w:rsidP="00A25A82">
      <w:pPr>
        <w:autoSpaceDE w:val="0"/>
        <w:autoSpaceDN w:val="0"/>
        <w:adjustRightInd w:val="0"/>
        <w:spacing w:after="0" w:line="240" w:lineRule="auto"/>
        <w:ind w:left="720" w:right="-720"/>
        <w:jc w:val="both"/>
      </w:pPr>
      <w:r w:rsidRPr="009C3F1D">
        <w:t xml:space="preserve">Candidates have to make the payment of requisite cost of application through Demand Draft only drawn in </w:t>
      </w:r>
      <w:proofErr w:type="spellStart"/>
      <w:r w:rsidRPr="009C3F1D">
        <w:t>favour</w:t>
      </w:r>
      <w:proofErr w:type="spellEnd"/>
      <w:r w:rsidRPr="009C3F1D">
        <w:t xml:space="preserve"> of </w:t>
      </w:r>
      <w:r w:rsidR="00F416F0" w:rsidRPr="009C3F1D">
        <w:rPr>
          <w:b/>
          <w:bCs/>
          <w:u w:val="single"/>
        </w:rPr>
        <w:t>“</w:t>
      </w:r>
      <w:r w:rsidRPr="009C3F1D">
        <w:rPr>
          <w:b/>
          <w:bCs/>
          <w:u w:val="single"/>
        </w:rPr>
        <w:t xml:space="preserve">IFCI Infrastructure Development Limited” </w:t>
      </w:r>
      <w:r w:rsidRPr="009C3F1D">
        <w:t xml:space="preserve">payable at </w:t>
      </w:r>
      <w:r w:rsidRPr="009C3F1D">
        <w:rPr>
          <w:b/>
          <w:bCs/>
        </w:rPr>
        <w:t>New Delhi</w:t>
      </w:r>
      <w:r w:rsidRPr="009C3F1D">
        <w:t>. DD is to be submitted along with the hard copy of application form. SC, ST and PWD candidates are exempted from application fee. Payment once made will not be refunded under any circumstances. Candidates are advised to write their name, post applied for</w:t>
      </w:r>
      <w:r w:rsidR="00F416F0" w:rsidRPr="009C3F1D">
        <w:t xml:space="preserve"> ……….</w:t>
      </w:r>
      <w:r w:rsidRPr="009C3F1D">
        <w:t>…</w:t>
      </w:r>
      <w:r w:rsidR="00F416F0" w:rsidRPr="009C3F1D">
        <w:t xml:space="preserve"> </w:t>
      </w:r>
      <w:r w:rsidRPr="009C3F1D">
        <w:t>and Registration no. on the back</w:t>
      </w:r>
      <w:r w:rsidR="00F416F0" w:rsidRPr="009C3F1D">
        <w:t xml:space="preserve"> side</w:t>
      </w:r>
      <w:r w:rsidRPr="009C3F1D">
        <w:t xml:space="preserve"> of the Demand Draft</w:t>
      </w:r>
      <w:r w:rsidR="00415F54" w:rsidRPr="009C3F1D">
        <w:t>.</w:t>
      </w:r>
    </w:p>
    <w:p w:rsidR="00415F54" w:rsidRPr="009C3F1D" w:rsidRDefault="00415F54">
      <w:r w:rsidRPr="009C3F1D">
        <w:br w:type="page"/>
      </w:r>
    </w:p>
    <w:p w:rsidR="00640D6B" w:rsidRPr="009C3F1D" w:rsidRDefault="00640D6B" w:rsidP="00415F54">
      <w:pPr>
        <w:autoSpaceDE w:val="0"/>
        <w:autoSpaceDN w:val="0"/>
        <w:adjustRightInd w:val="0"/>
        <w:spacing w:after="0" w:line="240" w:lineRule="auto"/>
        <w:ind w:left="540" w:right="-720"/>
        <w:jc w:val="both"/>
      </w:pPr>
    </w:p>
    <w:p w:rsidR="00640D6B" w:rsidRPr="009C3F1D" w:rsidRDefault="00640D6B" w:rsidP="00415F54">
      <w:pPr>
        <w:pStyle w:val="Default"/>
        <w:ind w:right="-720"/>
        <w:jc w:val="both"/>
        <w:rPr>
          <w:rFonts w:ascii="Tahoma" w:hAnsi="Tahoma" w:cs="Tahoma"/>
        </w:rPr>
      </w:pPr>
    </w:p>
    <w:p w:rsidR="00640D6B" w:rsidRPr="009C3F1D" w:rsidRDefault="00415F54" w:rsidP="00415F54">
      <w:pPr>
        <w:pStyle w:val="Default"/>
        <w:ind w:right="-720"/>
        <w:jc w:val="both"/>
        <w:rPr>
          <w:rFonts w:ascii="Tahoma" w:eastAsia="Times New Roman" w:hAnsi="Tahoma" w:cs="Tahoma"/>
          <w:b/>
          <w:bCs/>
          <w:lang w:val="en-US" w:bidi="ar-SA"/>
        </w:rPr>
      </w:pPr>
      <w:r w:rsidRPr="009C3F1D">
        <w:rPr>
          <w:rFonts w:ascii="Tahoma" w:eastAsia="Times New Roman" w:hAnsi="Tahoma" w:cs="Tahoma"/>
          <w:b/>
          <w:bCs/>
          <w:lang w:val="en-US" w:bidi="ar-SA"/>
        </w:rPr>
        <w:t>17.</w:t>
      </w:r>
      <w:r w:rsidRPr="009C3F1D">
        <w:rPr>
          <w:rFonts w:ascii="Tahoma" w:eastAsia="Times New Roman" w:hAnsi="Tahoma" w:cs="Tahoma"/>
          <w:b/>
          <w:bCs/>
          <w:lang w:val="en-US" w:bidi="ar-SA"/>
        </w:rPr>
        <w:tab/>
      </w:r>
      <w:r w:rsidR="00640D6B" w:rsidRPr="009C3F1D">
        <w:rPr>
          <w:rFonts w:ascii="Tahoma" w:eastAsia="Times New Roman" w:hAnsi="Tahoma" w:cs="Tahoma"/>
          <w:b/>
          <w:bCs/>
          <w:lang w:val="en-US" w:bidi="ar-SA"/>
        </w:rPr>
        <w:t>Procedure for Uploading the Photograph, Signa</w:t>
      </w:r>
      <w:r w:rsidRPr="009C3F1D">
        <w:rPr>
          <w:rFonts w:ascii="Tahoma" w:eastAsia="Times New Roman" w:hAnsi="Tahoma" w:cs="Tahoma"/>
          <w:b/>
          <w:bCs/>
          <w:lang w:val="en-US" w:bidi="ar-SA"/>
        </w:rPr>
        <w:t xml:space="preserve">ture and </w:t>
      </w:r>
      <w:r w:rsidR="00A25A82" w:rsidRPr="009C3F1D">
        <w:rPr>
          <w:rFonts w:ascii="Tahoma" w:eastAsia="Times New Roman" w:hAnsi="Tahoma" w:cs="Tahoma"/>
          <w:b/>
          <w:bCs/>
          <w:lang w:val="en-US" w:bidi="ar-SA"/>
        </w:rPr>
        <w:tab/>
      </w:r>
      <w:r w:rsidRPr="009C3F1D">
        <w:rPr>
          <w:rFonts w:ascii="Tahoma" w:eastAsia="Times New Roman" w:hAnsi="Tahoma" w:cs="Tahoma"/>
          <w:b/>
          <w:bCs/>
          <w:lang w:val="en-US" w:bidi="ar-SA"/>
        </w:rPr>
        <w:t>Certificates/Documents:</w:t>
      </w:r>
    </w:p>
    <w:p w:rsidR="00415F54" w:rsidRPr="009C3F1D" w:rsidRDefault="00415F54" w:rsidP="00415F54">
      <w:pPr>
        <w:pStyle w:val="Default"/>
        <w:ind w:right="-720"/>
        <w:jc w:val="both"/>
        <w:rPr>
          <w:rFonts w:ascii="Tahoma" w:eastAsia="Times New Roman" w:hAnsi="Tahoma" w:cs="Tahoma"/>
          <w:b/>
          <w:bCs/>
          <w:lang w:val="en-US" w:bidi="ar-SA"/>
        </w:rPr>
      </w:pPr>
    </w:p>
    <w:p w:rsidR="00415F54" w:rsidRPr="009C3F1D" w:rsidRDefault="00B94AA8" w:rsidP="00A25A82">
      <w:pPr>
        <w:pStyle w:val="Default"/>
        <w:numPr>
          <w:ilvl w:val="0"/>
          <w:numId w:val="26"/>
        </w:numPr>
        <w:spacing w:after="21"/>
        <w:ind w:left="990" w:right="-720" w:hanging="270"/>
        <w:jc w:val="both"/>
        <w:rPr>
          <w:rFonts w:ascii="Tahoma" w:hAnsi="Tahoma" w:cs="Tahoma"/>
        </w:rPr>
      </w:pPr>
      <w:r w:rsidRPr="009C3F1D">
        <w:rPr>
          <w:rFonts w:ascii="Tahoma" w:hAnsi="Tahoma" w:cs="Tahoma"/>
        </w:rPr>
        <w:t xml:space="preserve">There </w:t>
      </w:r>
      <w:r w:rsidR="00640D6B" w:rsidRPr="009C3F1D">
        <w:rPr>
          <w:rFonts w:ascii="Tahoma" w:hAnsi="Tahoma" w:cs="Tahoma"/>
        </w:rPr>
        <w:t xml:space="preserve">will be separate </w:t>
      </w:r>
      <w:r w:rsidRPr="009C3F1D">
        <w:rPr>
          <w:rFonts w:ascii="Tahoma" w:hAnsi="Tahoma" w:cs="Tahoma"/>
        </w:rPr>
        <w:t xml:space="preserve">links for uploading Photograph, </w:t>
      </w:r>
      <w:r w:rsidR="00640D6B" w:rsidRPr="009C3F1D">
        <w:rPr>
          <w:rFonts w:ascii="Tahoma" w:hAnsi="Tahoma" w:cs="Tahoma"/>
        </w:rPr>
        <w:t>Signat</w:t>
      </w:r>
      <w:r w:rsidR="00415F54" w:rsidRPr="009C3F1D">
        <w:rPr>
          <w:rFonts w:ascii="Tahoma" w:hAnsi="Tahoma" w:cs="Tahoma"/>
        </w:rPr>
        <w:t>ure and Certificates/Documents.</w:t>
      </w:r>
    </w:p>
    <w:p w:rsidR="00415F54" w:rsidRPr="009C3F1D" w:rsidRDefault="00640D6B" w:rsidP="00A25A82">
      <w:pPr>
        <w:pStyle w:val="Default"/>
        <w:numPr>
          <w:ilvl w:val="0"/>
          <w:numId w:val="26"/>
        </w:numPr>
        <w:spacing w:after="21"/>
        <w:ind w:left="990" w:right="-720" w:hanging="270"/>
        <w:jc w:val="both"/>
        <w:rPr>
          <w:rFonts w:ascii="Tahoma" w:hAnsi="Tahoma" w:cs="Tahoma"/>
        </w:rPr>
      </w:pPr>
      <w:r w:rsidRPr="009C3F1D">
        <w:rPr>
          <w:rFonts w:ascii="Tahoma" w:hAnsi="Tahoma" w:cs="Tahoma"/>
        </w:rPr>
        <w:t>Click on the</w:t>
      </w:r>
      <w:r w:rsidR="00415F54" w:rsidRPr="009C3F1D">
        <w:rPr>
          <w:rFonts w:ascii="Tahoma" w:hAnsi="Tahoma" w:cs="Tahoma"/>
        </w:rPr>
        <w:t xml:space="preserve"> respective link for uploading.</w:t>
      </w:r>
    </w:p>
    <w:p w:rsidR="00415F54" w:rsidRPr="009C3F1D" w:rsidRDefault="00640D6B" w:rsidP="00A25A82">
      <w:pPr>
        <w:pStyle w:val="Default"/>
        <w:numPr>
          <w:ilvl w:val="0"/>
          <w:numId w:val="26"/>
        </w:numPr>
        <w:spacing w:after="21"/>
        <w:ind w:left="990" w:right="-720" w:hanging="270"/>
        <w:jc w:val="both"/>
        <w:rPr>
          <w:rFonts w:ascii="Tahoma" w:hAnsi="Tahoma" w:cs="Tahoma"/>
        </w:rPr>
      </w:pPr>
      <w:r w:rsidRPr="009C3F1D">
        <w:rPr>
          <w:rFonts w:ascii="Tahoma" w:hAnsi="Tahoma" w:cs="Tahoma"/>
        </w:rPr>
        <w:t>Browse and carefully select the location where</w:t>
      </w:r>
      <w:r w:rsidR="00415F54" w:rsidRPr="009C3F1D">
        <w:rPr>
          <w:rFonts w:ascii="Tahoma" w:hAnsi="Tahoma" w:cs="Tahoma"/>
        </w:rPr>
        <w:t xml:space="preserve"> the file has been saved.</w:t>
      </w:r>
    </w:p>
    <w:p w:rsidR="00415F54" w:rsidRPr="009C3F1D" w:rsidRDefault="00640D6B" w:rsidP="00A25A82">
      <w:pPr>
        <w:pStyle w:val="Default"/>
        <w:numPr>
          <w:ilvl w:val="0"/>
          <w:numId w:val="26"/>
        </w:numPr>
        <w:spacing w:after="21"/>
        <w:ind w:left="990" w:right="-720" w:hanging="270"/>
        <w:jc w:val="both"/>
        <w:rPr>
          <w:rFonts w:ascii="Tahoma" w:hAnsi="Tahoma" w:cs="Tahoma"/>
        </w:rPr>
      </w:pPr>
      <w:r w:rsidRPr="009C3F1D">
        <w:rPr>
          <w:rFonts w:ascii="Tahoma" w:hAnsi="Tahoma" w:cs="Tahoma"/>
        </w:rPr>
        <w:t>Sel</w:t>
      </w:r>
      <w:r w:rsidR="00415F54" w:rsidRPr="009C3F1D">
        <w:rPr>
          <w:rFonts w:ascii="Tahoma" w:hAnsi="Tahoma" w:cs="Tahoma"/>
        </w:rPr>
        <w:t>ect the file by clicking on it.</w:t>
      </w:r>
    </w:p>
    <w:p w:rsidR="00640D6B" w:rsidRPr="009C3F1D" w:rsidRDefault="00640D6B" w:rsidP="00A25A82">
      <w:pPr>
        <w:pStyle w:val="Default"/>
        <w:numPr>
          <w:ilvl w:val="0"/>
          <w:numId w:val="26"/>
        </w:numPr>
        <w:spacing w:after="21"/>
        <w:ind w:left="990" w:right="-720" w:hanging="270"/>
        <w:jc w:val="both"/>
        <w:rPr>
          <w:rFonts w:ascii="Tahoma" w:hAnsi="Tahoma" w:cs="Tahoma"/>
        </w:rPr>
      </w:pPr>
      <w:r w:rsidRPr="009C3F1D">
        <w:rPr>
          <w:rFonts w:ascii="Tahoma" w:hAnsi="Tahoma" w:cs="Tahoma"/>
        </w:rPr>
        <w:t xml:space="preserve">Click the 'Upload' button. </w:t>
      </w:r>
    </w:p>
    <w:p w:rsidR="00640D6B" w:rsidRPr="009C3F1D" w:rsidRDefault="00640D6B" w:rsidP="00415F54">
      <w:pPr>
        <w:pStyle w:val="Default"/>
        <w:ind w:right="-720"/>
        <w:jc w:val="both"/>
        <w:rPr>
          <w:rFonts w:ascii="Tahoma" w:hAnsi="Tahoma" w:cs="Tahoma"/>
        </w:rPr>
      </w:pPr>
    </w:p>
    <w:p w:rsidR="00640D6B" w:rsidRPr="009C3F1D" w:rsidRDefault="00155BD6" w:rsidP="00415F54">
      <w:pPr>
        <w:pStyle w:val="Default"/>
        <w:ind w:right="-720"/>
        <w:jc w:val="both"/>
        <w:rPr>
          <w:rFonts w:ascii="Tahoma" w:hAnsi="Tahoma" w:cs="Tahoma"/>
          <w:b/>
          <w:bCs/>
        </w:rPr>
      </w:pPr>
      <w:r w:rsidRPr="009C3F1D">
        <w:rPr>
          <w:rFonts w:ascii="Tahoma" w:hAnsi="Tahoma" w:cs="Tahoma"/>
          <w:b/>
          <w:bCs/>
        </w:rPr>
        <w:t>18.</w:t>
      </w:r>
      <w:r w:rsidRPr="009C3F1D">
        <w:rPr>
          <w:rFonts w:ascii="Tahoma" w:hAnsi="Tahoma" w:cs="Tahoma"/>
          <w:b/>
          <w:bCs/>
        </w:rPr>
        <w:tab/>
      </w:r>
      <w:r w:rsidR="00640D6B" w:rsidRPr="009C3F1D">
        <w:rPr>
          <w:rFonts w:ascii="Tahoma" w:hAnsi="Tahoma" w:cs="Tahoma"/>
          <w:b/>
          <w:bCs/>
        </w:rPr>
        <w:t xml:space="preserve">Your Online Application will not be registered unless you upload all the </w:t>
      </w:r>
      <w:r w:rsidR="00A25A82" w:rsidRPr="009C3F1D">
        <w:rPr>
          <w:rFonts w:ascii="Tahoma" w:hAnsi="Tahoma" w:cs="Tahoma"/>
          <w:b/>
          <w:bCs/>
        </w:rPr>
        <w:tab/>
      </w:r>
      <w:r w:rsidR="00640D6B" w:rsidRPr="009C3F1D">
        <w:rPr>
          <w:rFonts w:ascii="Tahoma" w:hAnsi="Tahoma" w:cs="Tahoma"/>
          <w:b/>
          <w:bCs/>
        </w:rPr>
        <w:t xml:space="preserve">requisite documents, photo and signature as specified. </w:t>
      </w:r>
    </w:p>
    <w:p w:rsidR="00936DE4" w:rsidRPr="009C3F1D" w:rsidRDefault="00936DE4" w:rsidP="00415F54">
      <w:pPr>
        <w:pStyle w:val="Default"/>
        <w:ind w:right="-720"/>
        <w:jc w:val="both"/>
        <w:rPr>
          <w:rFonts w:ascii="Tahoma" w:hAnsi="Tahoma" w:cs="Tahoma"/>
        </w:rPr>
      </w:pPr>
    </w:p>
    <w:p w:rsidR="00640D6B" w:rsidRPr="009C3F1D" w:rsidRDefault="00155BD6" w:rsidP="00415F54">
      <w:pPr>
        <w:pStyle w:val="Default"/>
        <w:ind w:right="-720"/>
        <w:jc w:val="both"/>
        <w:rPr>
          <w:rFonts w:ascii="Tahoma" w:eastAsia="Times New Roman" w:hAnsi="Tahoma" w:cs="Tahoma"/>
          <w:b/>
          <w:bCs/>
          <w:lang w:val="en-US" w:bidi="ar-SA"/>
        </w:rPr>
      </w:pPr>
      <w:r w:rsidRPr="009C3F1D">
        <w:rPr>
          <w:rFonts w:ascii="Tahoma" w:eastAsia="Times New Roman" w:hAnsi="Tahoma" w:cs="Tahoma"/>
          <w:b/>
          <w:bCs/>
          <w:lang w:val="en-US" w:bidi="ar-SA"/>
        </w:rPr>
        <w:t>19.</w:t>
      </w:r>
      <w:r w:rsidRPr="009C3F1D">
        <w:rPr>
          <w:rFonts w:ascii="Tahoma" w:eastAsia="Times New Roman" w:hAnsi="Tahoma" w:cs="Tahoma"/>
          <w:b/>
          <w:bCs/>
          <w:lang w:val="en-US" w:bidi="ar-SA"/>
        </w:rPr>
        <w:tab/>
      </w:r>
      <w:r w:rsidR="00640D6B" w:rsidRPr="009C3F1D">
        <w:rPr>
          <w:rFonts w:ascii="Tahoma" w:eastAsia="Times New Roman" w:hAnsi="Tahoma" w:cs="Tahoma"/>
          <w:b/>
          <w:bCs/>
          <w:lang w:val="en-US" w:bidi="ar-SA"/>
        </w:rPr>
        <w:t xml:space="preserve"> Confirmation of applica</w:t>
      </w:r>
      <w:r w:rsidRPr="009C3F1D">
        <w:rPr>
          <w:rFonts w:ascii="Tahoma" w:eastAsia="Times New Roman" w:hAnsi="Tahoma" w:cs="Tahoma"/>
          <w:b/>
          <w:bCs/>
          <w:lang w:val="en-US" w:bidi="ar-SA"/>
        </w:rPr>
        <w:t>tion:</w:t>
      </w:r>
    </w:p>
    <w:p w:rsidR="00155BD6" w:rsidRPr="009C3F1D" w:rsidRDefault="00155BD6" w:rsidP="00415F54">
      <w:pPr>
        <w:pStyle w:val="Default"/>
        <w:ind w:right="-720"/>
        <w:jc w:val="both"/>
        <w:rPr>
          <w:rFonts w:ascii="Tahoma" w:eastAsia="Times New Roman" w:hAnsi="Tahoma" w:cs="Tahoma"/>
          <w:b/>
          <w:bCs/>
          <w:lang w:val="en-US" w:bidi="ar-SA"/>
        </w:rPr>
      </w:pPr>
    </w:p>
    <w:p w:rsidR="00640D6B" w:rsidRPr="009C3F1D" w:rsidRDefault="00640D6B" w:rsidP="00415F54">
      <w:pPr>
        <w:ind w:right="-720"/>
        <w:jc w:val="both"/>
      </w:pPr>
      <w:r w:rsidRPr="009C3F1D">
        <w:t xml:space="preserve">On successful submission of online application, the applicant will receive a confirmation mail at the registered </w:t>
      </w:r>
      <w:r w:rsidR="00E14CC5" w:rsidRPr="009C3F1D">
        <w:rPr>
          <w:b/>
          <w:bCs/>
        </w:rPr>
        <w:t>E-</w:t>
      </w:r>
      <w:r w:rsidRPr="009C3F1D">
        <w:rPr>
          <w:b/>
          <w:bCs/>
        </w:rPr>
        <w:t>mail ID</w:t>
      </w:r>
      <w:r w:rsidRPr="009C3F1D">
        <w:t>.</w:t>
      </w:r>
    </w:p>
    <w:p w:rsidR="00640D6B" w:rsidRPr="009A62CF" w:rsidRDefault="00640D6B" w:rsidP="00F4789A">
      <w:pPr>
        <w:ind w:right="-720"/>
        <w:jc w:val="both"/>
      </w:pPr>
      <w:r w:rsidRPr="009C3F1D">
        <w:t>--------------------------------------------------------------------------------------------------------------------------------</w:t>
      </w:r>
    </w:p>
    <w:p w:rsidR="00640D6B" w:rsidRPr="009A62CF" w:rsidRDefault="00640D6B" w:rsidP="00640D6B">
      <w:pPr>
        <w:jc w:val="both"/>
      </w:pPr>
    </w:p>
    <w:p w:rsidR="00640D6B" w:rsidRPr="009A62CF" w:rsidRDefault="00640D6B" w:rsidP="00640D6B">
      <w:pPr>
        <w:jc w:val="both"/>
      </w:pPr>
    </w:p>
    <w:p w:rsidR="007A241D" w:rsidRPr="009A62CF" w:rsidRDefault="007A241D"/>
    <w:p w:rsidR="007A241D" w:rsidRPr="009A62CF" w:rsidRDefault="007A241D"/>
    <w:p w:rsidR="007A241D" w:rsidRPr="009A62CF" w:rsidRDefault="007A241D">
      <w:bookmarkStart w:id="0" w:name="_GoBack"/>
      <w:bookmarkEnd w:id="0"/>
    </w:p>
    <w:sectPr w:rsidR="007A241D" w:rsidRPr="009A62CF" w:rsidSect="00B07D1B">
      <w:footerReference w:type="default" r:id="rId10"/>
      <w:pgSz w:w="12240" w:h="15840" w:code="1"/>
      <w:pgMar w:top="57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B0D" w:rsidRDefault="00996B0D" w:rsidP="00D81C1E">
      <w:pPr>
        <w:spacing w:after="0" w:line="240" w:lineRule="auto"/>
      </w:pPr>
      <w:r>
        <w:separator/>
      </w:r>
    </w:p>
  </w:endnote>
  <w:endnote w:type="continuationSeparator" w:id="0">
    <w:p w:rsidR="00996B0D" w:rsidRDefault="00996B0D" w:rsidP="00D81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35574074"/>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640D6B" w:rsidRPr="009F3729" w:rsidRDefault="00640D6B">
            <w:pPr>
              <w:pStyle w:val="Footer"/>
              <w:jc w:val="center"/>
              <w:rPr>
                <w:sz w:val="16"/>
                <w:szCs w:val="16"/>
              </w:rPr>
            </w:pPr>
            <w:r w:rsidRPr="009F3729">
              <w:rPr>
                <w:sz w:val="16"/>
                <w:szCs w:val="16"/>
              </w:rPr>
              <w:t xml:space="preserve">Page </w:t>
            </w:r>
            <w:r w:rsidRPr="009F3729">
              <w:rPr>
                <w:b/>
                <w:bCs/>
                <w:sz w:val="16"/>
                <w:szCs w:val="16"/>
              </w:rPr>
              <w:fldChar w:fldCharType="begin"/>
            </w:r>
            <w:r w:rsidRPr="009F3729">
              <w:rPr>
                <w:b/>
                <w:bCs/>
                <w:sz w:val="16"/>
                <w:szCs w:val="16"/>
              </w:rPr>
              <w:instrText xml:space="preserve"> PAGE </w:instrText>
            </w:r>
            <w:r w:rsidRPr="009F3729">
              <w:rPr>
                <w:b/>
                <w:bCs/>
                <w:sz w:val="16"/>
                <w:szCs w:val="16"/>
              </w:rPr>
              <w:fldChar w:fldCharType="separate"/>
            </w:r>
            <w:r w:rsidR="009C3F1D">
              <w:rPr>
                <w:b/>
                <w:bCs/>
                <w:noProof/>
                <w:sz w:val="16"/>
                <w:szCs w:val="16"/>
              </w:rPr>
              <w:t>12</w:t>
            </w:r>
            <w:r w:rsidRPr="009F3729">
              <w:rPr>
                <w:b/>
                <w:bCs/>
                <w:sz w:val="16"/>
                <w:szCs w:val="16"/>
              </w:rPr>
              <w:fldChar w:fldCharType="end"/>
            </w:r>
            <w:r w:rsidRPr="009F3729">
              <w:rPr>
                <w:sz w:val="16"/>
                <w:szCs w:val="16"/>
              </w:rPr>
              <w:t xml:space="preserve"> of </w:t>
            </w:r>
            <w:r w:rsidRPr="009F3729">
              <w:rPr>
                <w:b/>
                <w:bCs/>
                <w:sz w:val="16"/>
                <w:szCs w:val="16"/>
              </w:rPr>
              <w:fldChar w:fldCharType="begin"/>
            </w:r>
            <w:r w:rsidRPr="009F3729">
              <w:rPr>
                <w:b/>
                <w:bCs/>
                <w:sz w:val="16"/>
                <w:szCs w:val="16"/>
              </w:rPr>
              <w:instrText xml:space="preserve"> NUMPAGES  </w:instrText>
            </w:r>
            <w:r w:rsidRPr="009F3729">
              <w:rPr>
                <w:b/>
                <w:bCs/>
                <w:sz w:val="16"/>
                <w:szCs w:val="16"/>
              </w:rPr>
              <w:fldChar w:fldCharType="separate"/>
            </w:r>
            <w:r w:rsidR="009C3F1D">
              <w:rPr>
                <w:b/>
                <w:bCs/>
                <w:noProof/>
                <w:sz w:val="16"/>
                <w:szCs w:val="16"/>
              </w:rPr>
              <w:t>12</w:t>
            </w:r>
            <w:r w:rsidRPr="009F3729">
              <w:rPr>
                <w:b/>
                <w:bCs/>
                <w:sz w:val="16"/>
                <w:szCs w:val="16"/>
              </w:rPr>
              <w:fldChar w:fldCharType="end"/>
            </w:r>
          </w:p>
        </w:sdtContent>
      </w:sdt>
    </w:sdtContent>
  </w:sdt>
  <w:p w:rsidR="00640D6B" w:rsidRDefault="00640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B0D" w:rsidRDefault="00996B0D" w:rsidP="00D81C1E">
      <w:pPr>
        <w:spacing w:after="0" w:line="240" w:lineRule="auto"/>
      </w:pPr>
      <w:r>
        <w:separator/>
      </w:r>
    </w:p>
  </w:footnote>
  <w:footnote w:type="continuationSeparator" w:id="0">
    <w:p w:rsidR="00996B0D" w:rsidRDefault="00996B0D" w:rsidP="00D81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330C"/>
    <w:multiLevelType w:val="hybridMultilevel"/>
    <w:tmpl w:val="419A29D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CE211A"/>
    <w:multiLevelType w:val="hybridMultilevel"/>
    <w:tmpl w:val="36ACF0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9B35658"/>
    <w:multiLevelType w:val="hybridMultilevel"/>
    <w:tmpl w:val="75EA1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B93D06"/>
    <w:multiLevelType w:val="hybridMultilevel"/>
    <w:tmpl w:val="DF626068"/>
    <w:lvl w:ilvl="0" w:tplc="3B22D74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B24FD1"/>
    <w:multiLevelType w:val="hybridMultilevel"/>
    <w:tmpl w:val="FEEC3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8503D"/>
    <w:multiLevelType w:val="hybridMultilevel"/>
    <w:tmpl w:val="F2FEA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4762D0"/>
    <w:multiLevelType w:val="hybridMultilevel"/>
    <w:tmpl w:val="E7D2EC54"/>
    <w:lvl w:ilvl="0" w:tplc="04090001">
      <w:start w:val="1"/>
      <w:numFmt w:val="bullet"/>
      <w:lvlText w:val=""/>
      <w:lvlJc w:val="left"/>
      <w:pPr>
        <w:ind w:left="1440" w:hanging="360"/>
      </w:pPr>
      <w:rPr>
        <w:rFonts w:ascii="Symbol" w:hAnsi="Symbol" w:hint="default"/>
        <w:b w:val="0"/>
        <w:bCs w:val="0"/>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7" w15:restartNumberingAfterBreak="0">
    <w:nsid w:val="24BC0A70"/>
    <w:multiLevelType w:val="hybridMultilevel"/>
    <w:tmpl w:val="ECDE845C"/>
    <w:lvl w:ilvl="0" w:tplc="64CC581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8EB6A22"/>
    <w:multiLevelType w:val="hybridMultilevel"/>
    <w:tmpl w:val="1DD82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11B6D"/>
    <w:multiLevelType w:val="hybridMultilevel"/>
    <w:tmpl w:val="A7108B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335E5A17"/>
    <w:multiLevelType w:val="hybridMultilevel"/>
    <w:tmpl w:val="E1B458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4293FCE"/>
    <w:multiLevelType w:val="hybridMultilevel"/>
    <w:tmpl w:val="DC7C27A0"/>
    <w:lvl w:ilvl="0" w:tplc="71F05CA2">
      <w:start w:val="1"/>
      <w:numFmt w:val="decimal"/>
      <w:lvlText w:val="%1."/>
      <w:lvlJc w:val="left"/>
      <w:pPr>
        <w:ind w:left="1440" w:hanging="360"/>
      </w:pPr>
      <w:rPr>
        <w:rFonts w:cs="Times New Roman"/>
        <w:b w:val="0"/>
        <w:bCs w:val="0"/>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2" w15:restartNumberingAfterBreak="0">
    <w:nsid w:val="35B77698"/>
    <w:multiLevelType w:val="hybridMultilevel"/>
    <w:tmpl w:val="EC869674"/>
    <w:lvl w:ilvl="0" w:tplc="7816658A">
      <w:start w:val="1"/>
      <w:numFmt w:val="decimal"/>
      <w:lvlText w:val="%1."/>
      <w:lvlJc w:val="left"/>
      <w:pPr>
        <w:ind w:left="3480" w:hanging="360"/>
      </w:pPr>
      <w:rPr>
        <w:rFonts w:cs="Times New Roman"/>
        <w:b/>
      </w:rPr>
    </w:lvl>
    <w:lvl w:ilvl="1" w:tplc="40090019">
      <w:start w:val="1"/>
      <w:numFmt w:val="lowerLetter"/>
      <w:lvlText w:val="%2."/>
      <w:lvlJc w:val="left"/>
      <w:pPr>
        <w:ind w:left="4058" w:hanging="360"/>
      </w:pPr>
      <w:rPr>
        <w:rFonts w:cs="Times New Roman"/>
      </w:rPr>
    </w:lvl>
    <w:lvl w:ilvl="2" w:tplc="4009001B">
      <w:start w:val="1"/>
      <w:numFmt w:val="lowerRoman"/>
      <w:lvlText w:val="%3."/>
      <w:lvlJc w:val="right"/>
      <w:pPr>
        <w:ind w:left="4778" w:hanging="180"/>
      </w:pPr>
      <w:rPr>
        <w:rFonts w:cs="Times New Roman"/>
      </w:rPr>
    </w:lvl>
    <w:lvl w:ilvl="3" w:tplc="4009000F">
      <w:start w:val="1"/>
      <w:numFmt w:val="decimal"/>
      <w:lvlText w:val="%4."/>
      <w:lvlJc w:val="left"/>
      <w:pPr>
        <w:ind w:left="5498" w:hanging="360"/>
      </w:pPr>
      <w:rPr>
        <w:rFonts w:cs="Times New Roman"/>
      </w:rPr>
    </w:lvl>
    <w:lvl w:ilvl="4" w:tplc="40090019">
      <w:start w:val="1"/>
      <w:numFmt w:val="lowerLetter"/>
      <w:lvlText w:val="%5."/>
      <w:lvlJc w:val="left"/>
      <w:pPr>
        <w:ind w:left="6218" w:hanging="360"/>
      </w:pPr>
      <w:rPr>
        <w:rFonts w:cs="Times New Roman"/>
      </w:rPr>
    </w:lvl>
    <w:lvl w:ilvl="5" w:tplc="4009001B">
      <w:start w:val="1"/>
      <w:numFmt w:val="lowerRoman"/>
      <w:lvlText w:val="%6."/>
      <w:lvlJc w:val="right"/>
      <w:pPr>
        <w:ind w:left="6938" w:hanging="180"/>
      </w:pPr>
      <w:rPr>
        <w:rFonts w:cs="Times New Roman"/>
      </w:rPr>
    </w:lvl>
    <w:lvl w:ilvl="6" w:tplc="4009000F">
      <w:start w:val="1"/>
      <w:numFmt w:val="decimal"/>
      <w:lvlText w:val="%7."/>
      <w:lvlJc w:val="left"/>
      <w:pPr>
        <w:ind w:left="7658" w:hanging="360"/>
      </w:pPr>
      <w:rPr>
        <w:rFonts w:cs="Times New Roman"/>
      </w:rPr>
    </w:lvl>
    <w:lvl w:ilvl="7" w:tplc="40090019">
      <w:start w:val="1"/>
      <w:numFmt w:val="lowerLetter"/>
      <w:lvlText w:val="%8."/>
      <w:lvlJc w:val="left"/>
      <w:pPr>
        <w:ind w:left="8378" w:hanging="360"/>
      </w:pPr>
      <w:rPr>
        <w:rFonts w:cs="Times New Roman"/>
      </w:rPr>
    </w:lvl>
    <w:lvl w:ilvl="8" w:tplc="4009001B">
      <w:start w:val="1"/>
      <w:numFmt w:val="lowerRoman"/>
      <w:lvlText w:val="%9."/>
      <w:lvlJc w:val="right"/>
      <w:pPr>
        <w:ind w:left="9098" w:hanging="180"/>
      </w:pPr>
      <w:rPr>
        <w:rFonts w:cs="Times New Roman"/>
      </w:rPr>
    </w:lvl>
  </w:abstractNum>
  <w:abstractNum w:abstractNumId="13" w15:restartNumberingAfterBreak="0">
    <w:nsid w:val="3A592FF2"/>
    <w:multiLevelType w:val="hybridMultilevel"/>
    <w:tmpl w:val="092E85CE"/>
    <w:lvl w:ilvl="0" w:tplc="4009001B">
      <w:start w:val="1"/>
      <w:numFmt w:val="lowerRoman"/>
      <w:lvlText w:val="%1."/>
      <w:lvlJc w:val="righ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3E601AF5"/>
    <w:multiLevelType w:val="hybridMultilevel"/>
    <w:tmpl w:val="A1AE1856"/>
    <w:lvl w:ilvl="0" w:tplc="4009001B">
      <w:start w:val="1"/>
      <w:numFmt w:val="lowerRoman"/>
      <w:lvlText w:val="%1."/>
      <w:lvlJc w:val="right"/>
      <w:pPr>
        <w:ind w:left="1710" w:hanging="360"/>
      </w:p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15" w15:restartNumberingAfterBreak="0">
    <w:nsid w:val="45742EB6"/>
    <w:multiLevelType w:val="hybridMultilevel"/>
    <w:tmpl w:val="6E926D8E"/>
    <w:lvl w:ilvl="0" w:tplc="40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E521C1"/>
    <w:multiLevelType w:val="hybridMultilevel"/>
    <w:tmpl w:val="30A452D2"/>
    <w:lvl w:ilvl="0" w:tplc="40090017">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7" w15:restartNumberingAfterBreak="0">
    <w:nsid w:val="4CD667A1"/>
    <w:multiLevelType w:val="hybridMultilevel"/>
    <w:tmpl w:val="0F6C2388"/>
    <w:lvl w:ilvl="0" w:tplc="00004FC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DBB56D7"/>
    <w:multiLevelType w:val="hybridMultilevel"/>
    <w:tmpl w:val="97FAC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D02C24"/>
    <w:multiLevelType w:val="hybridMultilevel"/>
    <w:tmpl w:val="1F70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04365"/>
    <w:multiLevelType w:val="hybridMultilevel"/>
    <w:tmpl w:val="727EBA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73716C3"/>
    <w:multiLevelType w:val="hybridMultilevel"/>
    <w:tmpl w:val="F6A84190"/>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2" w15:restartNumberingAfterBreak="0">
    <w:nsid w:val="57C86401"/>
    <w:multiLevelType w:val="hybridMultilevel"/>
    <w:tmpl w:val="A5FEA16C"/>
    <w:lvl w:ilvl="0" w:tplc="04090017">
      <w:start w:val="1"/>
      <w:numFmt w:val="lowerLetter"/>
      <w:lvlText w:val="%1)"/>
      <w:lvlJc w:val="left"/>
      <w:pPr>
        <w:ind w:left="2687" w:hanging="360"/>
      </w:pPr>
      <w:rPr>
        <w:rFonts w:hint="default"/>
      </w:rPr>
    </w:lvl>
    <w:lvl w:ilvl="1" w:tplc="40090019">
      <w:start w:val="1"/>
      <w:numFmt w:val="lowerLetter"/>
      <w:lvlText w:val="%2."/>
      <w:lvlJc w:val="left"/>
      <w:pPr>
        <w:ind w:left="3407" w:hanging="360"/>
      </w:pPr>
    </w:lvl>
    <w:lvl w:ilvl="2" w:tplc="4009001B">
      <w:start w:val="1"/>
      <w:numFmt w:val="lowerRoman"/>
      <w:lvlText w:val="%3."/>
      <w:lvlJc w:val="right"/>
      <w:pPr>
        <w:ind w:left="4127" w:hanging="180"/>
      </w:pPr>
    </w:lvl>
    <w:lvl w:ilvl="3" w:tplc="4009000F">
      <w:start w:val="1"/>
      <w:numFmt w:val="decimal"/>
      <w:lvlText w:val="%4."/>
      <w:lvlJc w:val="left"/>
      <w:pPr>
        <w:ind w:left="4847" w:hanging="360"/>
      </w:pPr>
    </w:lvl>
    <w:lvl w:ilvl="4" w:tplc="40090019">
      <w:start w:val="1"/>
      <w:numFmt w:val="lowerLetter"/>
      <w:lvlText w:val="%5."/>
      <w:lvlJc w:val="left"/>
      <w:pPr>
        <w:ind w:left="5567" w:hanging="360"/>
      </w:pPr>
    </w:lvl>
    <w:lvl w:ilvl="5" w:tplc="4009001B">
      <w:start w:val="1"/>
      <w:numFmt w:val="lowerRoman"/>
      <w:lvlText w:val="%6."/>
      <w:lvlJc w:val="right"/>
      <w:pPr>
        <w:ind w:left="6287" w:hanging="180"/>
      </w:pPr>
    </w:lvl>
    <w:lvl w:ilvl="6" w:tplc="4009000F">
      <w:start w:val="1"/>
      <w:numFmt w:val="decimal"/>
      <w:lvlText w:val="%7."/>
      <w:lvlJc w:val="left"/>
      <w:pPr>
        <w:ind w:left="7007" w:hanging="360"/>
      </w:pPr>
    </w:lvl>
    <w:lvl w:ilvl="7" w:tplc="40090019">
      <w:start w:val="1"/>
      <w:numFmt w:val="lowerLetter"/>
      <w:lvlText w:val="%8."/>
      <w:lvlJc w:val="left"/>
      <w:pPr>
        <w:ind w:left="7727" w:hanging="360"/>
      </w:pPr>
    </w:lvl>
    <w:lvl w:ilvl="8" w:tplc="4009001B">
      <w:start w:val="1"/>
      <w:numFmt w:val="lowerRoman"/>
      <w:lvlText w:val="%9."/>
      <w:lvlJc w:val="right"/>
      <w:pPr>
        <w:ind w:left="8447" w:hanging="180"/>
      </w:pPr>
    </w:lvl>
  </w:abstractNum>
  <w:abstractNum w:abstractNumId="23" w15:restartNumberingAfterBreak="0">
    <w:nsid w:val="5CB837D0"/>
    <w:multiLevelType w:val="hybridMultilevel"/>
    <w:tmpl w:val="E4B2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313E6"/>
    <w:multiLevelType w:val="hybridMultilevel"/>
    <w:tmpl w:val="19E24CCA"/>
    <w:lvl w:ilvl="0" w:tplc="40090013">
      <w:start w:val="1"/>
      <w:numFmt w:val="upperRoman"/>
      <w:lvlText w:val="%1."/>
      <w:lvlJc w:val="righ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5E2C0E29"/>
    <w:multiLevelType w:val="hybridMultilevel"/>
    <w:tmpl w:val="C27E00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66CA1B8E"/>
    <w:multiLevelType w:val="hybridMultilevel"/>
    <w:tmpl w:val="78CEE8E4"/>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7" w15:restartNumberingAfterBreak="0">
    <w:nsid w:val="69DC7275"/>
    <w:multiLevelType w:val="hybridMultilevel"/>
    <w:tmpl w:val="74D817E0"/>
    <w:lvl w:ilvl="0" w:tplc="40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D35EEB"/>
    <w:multiLevelType w:val="hybridMultilevel"/>
    <w:tmpl w:val="3A38D1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BCD69CF"/>
    <w:multiLevelType w:val="hybridMultilevel"/>
    <w:tmpl w:val="E152ACC8"/>
    <w:lvl w:ilvl="0" w:tplc="A69C5AB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C571C79"/>
    <w:multiLevelType w:val="hybridMultilevel"/>
    <w:tmpl w:val="F2880EB6"/>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7006683B"/>
    <w:multiLevelType w:val="hybridMultilevel"/>
    <w:tmpl w:val="B8E26E5A"/>
    <w:lvl w:ilvl="0" w:tplc="7816658A">
      <w:start w:val="1"/>
      <w:numFmt w:val="decimal"/>
      <w:lvlText w:val="%1."/>
      <w:lvlJc w:val="left"/>
      <w:pPr>
        <w:ind w:left="1260" w:hanging="360"/>
      </w:pPr>
      <w:rPr>
        <w:rFonts w:cs="Times New Roman"/>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39F5C4E"/>
    <w:multiLevelType w:val="hybridMultilevel"/>
    <w:tmpl w:val="EA40390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3" w15:restartNumberingAfterBreak="0">
    <w:nsid w:val="785413E7"/>
    <w:multiLevelType w:val="hybridMultilevel"/>
    <w:tmpl w:val="798E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C93050"/>
    <w:multiLevelType w:val="hybridMultilevel"/>
    <w:tmpl w:val="34585DE6"/>
    <w:lvl w:ilvl="0" w:tplc="0409001B">
      <w:start w:val="1"/>
      <w:numFmt w:val="lowerRoman"/>
      <w:lvlText w:val="%1."/>
      <w:lvlJc w:val="right"/>
      <w:pPr>
        <w:ind w:left="862" w:hanging="360"/>
      </w:pPr>
      <w:rPr>
        <w:rFonts w:cs="Times New Roman"/>
      </w:rPr>
    </w:lvl>
    <w:lvl w:ilvl="1" w:tplc="40090019">
      <w:start w:val="1"/>
      <w:numFmt w:val="lowerLetter"/>
      <w:lvlText w:val="%2."/>
      <w:lvlJc w:val="left"/>
      <w:pPr>
        <w:ind w:left="1582" w:hanging="360"/>
      </w:pPr>
      <w:rPr>
        <w:rFonts w:cs="Times New Roman"/>
      </w:rPr>
    </w:lvl>
    <w:lvl w:ilvl="2" w:tplc="4009001B">
      <w:start w:val="1"/>
      <w:numFmt w:val="lowerRoman"/>
      <w:lvlText w:val="%3."/>
      <w:lvlJc w:val="right"/>
      <w:pPr>
        <w:ind w:left="2302" w:hanging="180"/>
      </w:pPr>
      <w:rPr>
        <w:rFonts w:cs="Times New Roman"/>
      </w:rPr>
    </w:lvl>
    <w:lvl w:ilvl="3" w:tplc="4009000F">
      <w:start w:val="1"/>
      <w:numFmt w:val="decimal"/>
      <w:lvlText w:val="%4."/>
      <w:lvlJc w:val="left"/>
      <w:pPr>
        <w:ind w:left="3022" w:hanging="360"/>
      </w:pPr>
      <w:rPr>
        <w:rFonts w:cs="Times New Roman"/>
      </w:rPr>
    </w:lvl>
    <w:lvl w:ilvl="4" w:tplc="40090019">
      <w:start w:val="1"/>
      <w:numFmt w:val="lowerLetter"/>
      <w:lvlText w:val="%5."/>
      <w:lvlJc w:val="left"/>
      <w:pPr>
        <w:ind w:left="3742" w:hanging="360"/>
      </w:pPr>
      <w:rPr>
        <w:rFonts w:cs="Times New Roman"/>
      </w:rPr>
    </w:lvl>
    <w:lvl w:ilvl="5" w:tplc="4009001B">
      <w:start w:val="1"/>
      <w:numFmt w:val="lowerRoman"/>
      <w:lvlText w:val="%6."/>
      <w:lvlJc w:val="right"/>
      <w:pPr>
        <w:ind w:left="4462" w:hanging="180"/>
      </w:pPr>
      <w:rPr>
        <w:rFonts w:cs="Times New Roman"/>
      </w:rPr>
    </w:lvl>
    <w:lvl w:ilvl="6" w:tplc="4009000F">
      <w:start w:val="1"/>
      <w:numFmt w:val="decimal"/>
      <w:lvlText w:val="%7."/>
      <w:lvlJc w:val="left"/>
      <w:pPr>
        <w:ind w:left="5182" w:hanging="360"/>
      </w:pPr>
      <w:rPr>
        <w:rFonts w:cs="Times New Roman"/>
      </w:rPr>
    </w:lvl>
    <w:lvl w:ilvl="7" w:tplc="40090019">
      <w:start w:val="1"/>
      <w:numFmt w:val="lowerLetter"/>
      <w:lvlText w:val="%8."/>
      <w:lvlJc w:val="left"/>
      <w:pPr>
        <w:ind w:left="5902" w:hanging="360"/>
      </w:pPr>
      <w:rPr>
        <w:rFonts w:cs="Times New Roman"/>
      </w:rPr>
    </w:lvl>
    <w:lvl w:ilvl="8" w:tplc="4009001B">
      <w:start w:val="1"/>
      <w:numFmt w:val="lowerRoman"/>
      <w:lvlText w:val="%9."/>
      <w:lvlJc w:val="right"/>
      <w:pPr>
        <w:ind w:left="6622" w:hanging="180"/>
      </w:pPr>
      <w:rPr>
        <w:rFonts w:cs="Times New Roman"/>
      </w:r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6"/>
  </w:num>
  <w:num w:numId="11">
    <w:abstractNumId w:val="11"/>
  </w:num>
  <w:num w:numId="12">
    <w:abstractNumId w:val="0"/>
  </w:num>
  <w:num w:numId="13">
    <w:abstractNumId w:val="16"/>
  </w:num>
  <w:num w:numId="14">
    <w:abstractNumId w:val="22"/>
  </w:num>
  <w:num w:numId="15">
    <w:abstractNumId w:val="30"/>
  </w:num>
  <w:num w:numId="16">
    <w:abstractNumId w:val="18"/>
  </w:num>
  <w:num w:numId="17">
    <w:abstractNumId w:val="2"/>
  </w:num>
  <w:num w:numId="18">
    <w:abstractNumId w:val="4"/>
  </w:num>
  <w:num w:numId="19">
    <w:abstractNumId w:val="29"/>
  </w:num>
  <w:num w:numId="20">
    <w:abstractNumId w:val="12"/>
  </w:num>
  <w:num w:numId="21">
    <w:abstractNumId w:val="31"/>
  </w:num>
  <w:num w:numId="22">
    <w:abstractNumId w:val="28"/>
  </w:num>
  <w:num w:numId="23">
    <w:abstractNumId w:val="10"/>
  </w:num>
  <w:num w:numId="24">
    <w:abstractNumId w:val="20"/>
  </w:num>
  <w:num w:numId="25">
    <w:abstractNumId w:val="33"/>
  </w:num>
  <w:num w:numId="26">
    <w:abstractNumId w:val="23"/>
  </w:num>
  <w:num w:numId="27">
    <w:abstractNumId w:val="19"/>
  </w:num>
  <w:num w:numId="28">
    <w:abstractNumId w:val="26"/>
  </w:num>
  <w:num w:numId="29">
    <w:abstractNumId w:val="9"/>
  </w:num>
  <w:num w:numId="30">
    <w:abstractNumId w:val="25"/>
  </w:num>
  <w:num w:numId="31">
    <w:abstractNumId w:val="1"/>
  </w:num>
  <w:num w:numId="32">
    <w:abstractNumId w:val="5"/>
  </w:num>
  <w:num w:numId="33">
    <w:abstractNumId w:val="27"/>
  </w:num>
  <w:num w:numId="34">
    <w:abstractNumId w:val="15"/>
  </w:num>
  <w:num w:numId="35">
    <w:abstractNumId w:val="13"/>
  </w:num>
  <w:num w:numId="36">
    <w:abstractNumId w:val="2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1D"/>
    <w:rsid w:val="000157A9"/>
    <w:rsid w:val="00016D4C"/>
    <w:rsid w:val="00026F31"/>
    <w:rsid w:val="000329B5"/>
    <w:rsid w:val="00045C01"/>
    <w:rsid w:val="00046009"/>
    <w:rsid w:val="000556FE"/>
    <w:rsid w:val="00055E18"/>
    <w:rsid w:val="000632CB"/>
    <w:rsid w:val="00084390"/>
    <w:rsid w:val="000A050D"/>
    <w:rsid w:val="000B3F67"/>
    <w:rsid w:val="000B66C6"/>
    <w:rsid w:val="000D09E7"/>
    <w:rsid w:val="000D5633"/>
    <w:rsid w:val="000E30BE"/>
    <w:rsid w:val="000E7B19"/>
    <w:rsid w:val="000F6749"/>
    <w:rsid w:val="0011221B"/>
    <w:rsid w:val="001338D0"/>
    <w:rsid w:val="00136D18"/>
    <w:rsid w:val="00155BD6"/>
    <w:rsid w:val="00161FC7"/>
    <w:rsid w:val="001870F6"/>
    <w:rsid w:val="001A1616"/>
    <w:rsid w:val="001A37DC"/>
    <w:rsid w:val="001C6279"/>
    <w:rsid w:val="001D2CF6"/>
    <w:rsid w:val="001E7BAB"/>
    <w:rsid w:val="00210C8F"/>
    <w:rsid w:val="00211727"/>
    <w:rsid w:val="00244900"/>
    <w:rsid w:val="0025789B"/>
    <w:rsid w:val="002613F3"/>
    <w:rsid w:val="002635C2"/>
    <w:rsid w:val="00273668"/>
    <w:rsid w:val="00277F84"/>
    <w:rsid w:val="002B1827"/>
    <w:rsid w:val="002C1D54"/>
    <w:rsid w:val="002C38DE"/>
    <w:rsid w:val="003014C9"/>
    <w:rsid w:val="003073F1"/>
    <w:rsid w:val="00325019"/>
    <w:rsid w:val="00331C07"/>
    <w:rsid w:val="00381B58"/>
    <w:rsid w:val="003A0366"/>
    <w:rsid w:val="003A333B"/>
    <w:rsid w:val="003A4799"/>
    <w:rsid w:val="003B6A65"/>
    <w:rsid w:val="003C1BA5"/>
    <w:rsid w:val="003E7DB5"/>
    <w:rsid w:val="0040208C"/>
    <w:rsid w:val="00407DBF"/>
    <w:rsid w:val="00415F54"/>
    <w:rsid w:val="004401F1"/>
    <w:rsid w:val="004648E2"/>
    <w:rsid w:val="004722FC"/>
    <w:rsid w:val="00472B11"/>
    <w:rsid w:val="00474A3F"/>
    <w:rsid w:val="00476407"/>
    <w:rsid w:val="004A08DF"/>
    <w:rsid w:val="004A7FE8"/>
    <w:rsid w:val="004C1F27"/>
    <w:rsid w:val="004C52D6"/>
    <w:rsid w:val="005015D8"/>
    <w:rsid w:val="00520D3E"/>
    <w:rsid w:val="00531001"/>
    <w:rsid w:val="00547AC7"/>
    <w:rsid w:val="00551378"/>
    <w:rsid w:val="005A3413"/>
    <w:rsid w:val="005A72DF"/>
    <w:rsid w:val="005D44B4"/>
    <w:rsid w:val="00616B2D"/>
    <w:rsid w:val="00623F8F"/>
    <w:rsid w:val="00627206"/>
    <w:rsid w:val="006376EE"/>
    <w:rsid w:val="00640D6B"/>
    <w:rsid w:val="00654EE5"/>
    <w:rsid w:val="00663912"/>
    <w:rsid w:val="00664A27"/>
    <w:rsid w:val="00694B4C"/>
    <w:rsid w:val="006B4504"/>
    <w:rsid w:val="006C250C"/>
    <w:rsid w:val="006C730B"/>
    <w:rsid w:val="006C7FC4"/>
    <w:rsid w:val="006D622C"/>
    <w:rsid w:val="00700EC8"/>
    <w:rsid w:val="00706335"/>
    <w:rsid w:val="007276CE"/>
    <w:rsid w:val="00732034"/>
    <w:rsid w:val="00735806"/>
    <w:rsid w:val="00742321"/>
    <w:rsid w:val="00751AD2"/>
    <w:rsid w:val="007556D2"/>
    <w:rsid w:val="00761348"/>
    <w:rsid w:val="007962B9"/>
    <w:rsid w:val="007A241D"/>
    <w:rsid w:val="007B0CF3"/>
    <w:rsid w:val="007C10ED"/>
    <w:rsid w:val="007C46FD"/>
    <w:rsid w:val="007D3DBE"/>
    <w:rsid w:val="007E62B1"/>
    <w:rsid w:val="0082541A"/>
    <w:rsid w:val="0082716B"/>
    <w:rsid w:val="00834EFC"/>
    <w:rsid w:val="008356C7"/>
    <w:rsid w:val="00837223"/>
    <w:rsid w:val="00885CA8"/>
    <w:rsid w:val="0088754F"/>
    <w:rsid w:val="0089018A"/>
    <w:rsid w:val="00893844"/>
    <w:rsid w:val="008A4D19"/>
    <w:rsid w:val="008B4EE5"/>
    <w:rsid w:val="008F51B1"/>
    <w:rsid w:val="00936DE4"/>
    <w:rsid w:val="00943386"/>
    <w:rsid w:val="00947288"/>
    <w:rsid w:val="00952885"/>
    <w:rsid w:val="00996B0D"/>
    <w:rsid w:val="009A108F"/>
    <w:rsid w:val="009A32EF"/>
    <w:rsid w:val="009A62CF"/>
    <w:rsid w:val="009B06D9"/>
    <w:rsid w:val="009C3F1D"/>
    <w:rsid w:val="009C6802"/>
    <w:rsid w:val="009F254D"/>
    <w:rsid w:val="009F3729"/>
    <w:rsid w:val="009F65AF"/>
    <w:rsid w:val="00A043FB"/>
    <w:rsid w:val="00A2336E"/>
    <w:rsid w:val="00A25A82"/>
    <w:rsid w:val="00A805B6"/>
    <w:rsid w:val="00AA183B"/>
    <w:rsid w:val="00AC4336"/>
    <w:rsid w:val="00AE5736"/>
    <w:rsid w:val="00B07D1B"/>
    <w:rsid w:val="00B17CCC"/>
    <w:rsid w:val="00B21D01"/>
    <w:rsid w:val="00B27E52"/>
    <w:rsid w:val="00B3064F"/>
    <w:rsid w:val="00B34F9E"/>
    <w:rsid w:val="00B50F7B"/>
    <w:rsid w:val="00B83A9B"/>
    <w:rsid w:val="00B94AA8"/>
    <w:rsid w:val="00BA3563"/>
    <w:rsid w:val="00BD29B2"/>
    <w:rsid w:val="00BD73AC"/>
    <w:rsid w:val="00BF0E18"/>
    <w:rsid w:val="00C150D1"/>
    <w:rsid w:val="00C27032"/>
    <w:rsid w:val="00CA3362"/>
    <w:rsid w:val="00CB477E"/>
    <w:rsid w:val="00CC7BD6"/>
    <w:rsid w:val="00CE4813"/>
    <w:rsid w:val="00CE4BC9"/>
    <w:rsid w:val="00D27A62"/>
    <w:rsid w:val="00D3764E"/>
    <w:rsid w:val="00D42193"/>
    <w:rsid w:val="00D43301"/>
    <w:rsid w:val="00D64BC9"/>
    <w:rsid w:val="00D81C1E"/>
    <w:rsid w:val="00D87EA3"/>
    <w:rsid w:val="00DB512E"/>
    <w:rsid w:val="00E14CC5"/>
    <w:rsid w:val="00E16882"/>
    <w:rsid w:val="00E17701"/>
    <w:rsid w:val="00E5691B"/>
    <w:rsid w:val="00E56E69"/>
    <w:rsid w:val="00E62FA7"/>
    <w:rsid w:val="00E71E2B"/>
    <w:rsid w:val="00E748E3"/>
    <w:rsid w:val="00E979D0"/>
    <w:rsid w:val="00EA0650"/>
    <w:rsid w:val="00EA5BDB"/>
    <w:rsid w:val="00EC66F3"/>
    <w:rsid w:val="00EE2EDB"/>
    <w:rsid w:val="00EF60F8"/>
    <w:rsid w:val="00F0798A"/>
    <w:rsid w:val="00F138DC"/>
    <w:rsid w:val="00F247D5"/>
    <w:rsid w:val="00F30255"/>
    <w:rsid w:val="00F35E78"/>
    <w:rsid w:val="00F416F0"/>
    <w:rsid w:val="00F4789A"/>
    <w:rsid w:val="00FA4702"/>
    <w:rsid w:val="00FA7FAE"/>
    <w:rsid w:val="00FD431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03DA0B-7922-490A-9C9D-3BA7140E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41D"/>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41D"/>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A241D"/>
    <w:rPr>
      <w:rFonts w:ascii="Times New Roman" w:hAnsi="Times New Roman" w:cs="Times New Roman" w:hint="default"/>
      <w:color w:val="000000"/>
      <w:u w:val="single"/>
    </w:rPr>
  </w:style>
  <w:style w:type="character" w:styleId="Strong">
    <w:name w:val="Strong"/>
    <w:basedOn w:val="DefaultParagraphFont"/>
    <w:uiPriority w:val="22"/>
    <w:qFormat/>
    <w:rsid w:val="00407DBF"/>
    <w:rPr>
      <w:b/>
      <w:bCs/>
    </w:rPr>
  </w:style>
  <w:style w:type="paragraph" w:styleId="Header">
    <w:name w:val="header"/>
    <w:basedOn w:val="Normal"/>
    <w:link w:val="HeaderChar"/>
    <w:uiPriority w:val="99"/>
    <w:unhideWhenUsed/>
    <w:rsid w:val="00D81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C1E"/>
    <w:rPr>
      <w:rFonts w:ascii="Tahoma" w:eastAsia="Times New Roman" w:hAnsi="Tahoma" w:cs="Tahoma"/>
      <w:sz w:val="24"/>
      <w:szCs w:val="24"/>
    </w:rPr>
  </w:style>
  <w:style w:type="paragraph" w:styleId="Footer">
    <w:name w:val="footer"/>
    <w:basedOn w:val="Normal"/>
    <w:link w:val="FooterChar"/>
    <w:uiPriority w:val="99"/>
    <w:unhideWhenUsed/>
    <w:rsid w:val="00D81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C1E"/>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EF6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0F8"/>
    <w:rPr>
      <w:rFonts w:ascii="Segoe UI" w:eastAsia="Times New Roman" w:hAnsi="Segoe UI" w:cs="Segoe UI"/>
      <w:sz w:val="18"/>
      <w:szCs w:val="18"/>
    </w:rPr>
  </w:style>
  <w:style w:type="paragraph" w:styleId="NoSpacing">
    <w:name w:val="No Spacing"/>
    <w:link w:val="NoSpacingChar"/>
    <w:uiPriority w:val="1"/>
    <w:qFormat/>
    <w:rsid w:val="00FA7FAE"/>
    <w:pPr>
      <w:spacing w:after="0" w:line="240" w:lineRule="auto"/>
    </w:pPr>
    <w:rPr>
      <w:rFonts w:ascii="Calibri" w:eastAsia="Calibri" w:hAnsi="Calibri" w:cs="Times New Roman"/>
    </w:rPr>
  </w:style>
  <w:style w:type="character" w:customStyle="1" w:styleId="NoSpacingChar">
    <w:name w:val="No Spacing Char"/>
    <w:link w:val="NoSpacing"/>
    <w:uiPriority w:val="1"/>
    <w:rsid w:val="00FA7FAE"/>
    <w:rPr>
      <w:rFonts w:ascii="Calibri" w:eastAsia="Calibri" w:hAnsi="Calibri" w:cs="Times New Roman"/>
    </w:rPr>
  </w:style>
  <w:style w:type="paragraph" w:customStyle="1" w:styleId="Default">
    <w:name w:val="Default"/>
    <w:rsid w:val="00EA0650"/>
    <w:pPr>
      <w:autoSpaceDE w:val="0"/>
      <w:autoSpaceDN w:val="0"/>
      <w:adjustRightInd w:val="0"/>
      <w:spacing w:after="0" w:line="240" w:lineRule="auto"/>
    </w:pPr>
    <w:rPr>
      <w:rFonts w:ascii="Arial" w:hAnsi="Arial" w:cs="Arial"/>
      <w:color w:val="000000"/>
      <w:sz w:val="24"/>
      <w:szCs w:val="24"/>
      <w:lang w:val="en-IN" w:bidi="hi-IN"/>
    </w:rPr>
  </w:style>
  <w:style w:type="paragraph" w:styleId="BodyText">
    <w:name w:val="Body Text"/>
    <w:basedOn w:val="Normal"/>
    <w:link w:val="BodyTextChar"/>
    <w:semiHidden/>
    <w:rsid w:val="00331C07"/>
    <w:pPr>
      <w:spacing w:after="0" w:line="240" w:lineRule="auto"/>
      <w:jc w:val="both"/>
    </w:pPr>
    <w:rPr>
      <w:rFonts w:ascii="Times New Roman" w:hAnsi="Times New Roman" w:cs="Times New Roman"/>
      <w:szCs w:val="20"/>
    </w:rPr>
  </w:style>
  <w:style w:type="character" w:customStyle="1" w:styleId="BodyTextChar">
    <w:name w:val="Body Text Char"/>
    <w:basedOn w:val="DefaultParagraphFont"/>
    <w:link w:val="BodyText"/>
    <w:semiHidden/>
    <w:rsid w:val="00331C0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5346">
      <w:bodyDiv w:val="1"/>
      <w:marLeft w:val="0"/>
      <w:marRight w:val="0"/>
      <w:marTop w:val="0"/>
      <w:marBottom w:val="0"/>
      <w:divBdr>
        <w:top w:val="none" w:sz="0" w:space="0" w:color="auto"/>
        <w:left w:val="none" w:sz="0" w:space="0" w:color="auto"/>
        <w:bottom w:val="none" w:sz="0" w:space="0" w:color="auto"/>
        <w:right w:val="none" w:sz="0" w:space="0" w:color="auto"/>
      </w:divBdr>
    </w:div>
    <w:div w:id="289439500">
      <w:bodyDiv w:val="1"/>
      <w:marLeft w:val="0"/>
      <w:marRight w:val="0"/>
      <w:marTop w:val="0"/>
      <w:marBottom w:val="0"/>
      <w:divBdr>
        <w:top w:val="none" w:sz="0" w:space="0" w:color="auto"/>
        <w:left w:val="none" w:sz="0" w:space="0" w:color="auto"/>
        <w:bottom w:val="none" w:sz="0" w:space="0" w:color="auto"/>
        <w:right w:val="none" w:sz="0" w:space="0" w:color="auto"/>
      </w:divBdr>
    </w:div>
    <w:div w:id="304622930">
      <w:bodyDiv w:val="1"/>
      <w:marLeft w:val="0"/>
      <w:marRight w:val="0"/>
      <w:marTop w:val="0"/>
      <w:marBottom w:val="0"/>
      <w:divBdr>
        <w:top w:val="none" w:sz="0" w:space="0" w:color="auto"/>
        <w:left w:val="none" w:sz="0" w:space="0" w:color="auto"/>
        <w:bottom w:val="none" w:sz="0" w:space="0" w:color="auto"/>
        <w:right w:val="none" w:sz="0" w:space="0" w:color="auto"/>
      </w:divBdr>
    </w:div>
    <w:div w:id="943195678">
      <w:bodyDiv w:val="1"/>
      <w:marLeft w:val="0"/>
      <w:marRight w:val="0"/>
      <w:marTop w:val="0"/>
      <w:marBottom w:val="0"/>
      <w:divBdr>
        <w:top w:val="none" w:sz="0" w:space="0" w:color="auto"/>
        <w:left w:val="none" w:sz="0" w:space="0" w:color="auto"/>
        <w:bottom w:val="none" w:sz="0" w:space="0" w:color="auto"/>
        <w:right w:val="none" w:sz="0" w:space="0" w:color="auto"/>
      </w:divBdr>
    </w:div>
    <w:div w:id="1148594020">
      <w:bodyDiv w:val="1"/>
      <w:marLeft w:val="0"/>
      <w:marRight w:val="0"/>
      <w:marTop w:val="0"/>
      <w:marBottom w:val="0"/>
      <w:divBdr>
        <w:top w:val="none" w:sz="0" w:space="0" w:color="auto"/>
        <w:left w:val="none" w:sz="0" w:space="0" w:color="auto"/>
        <w:bottom w:val="none" w:sz="0" w:space="0" w:color="auto"/>
        <w:right w:val="none" w:sz="0" w:space="0" w:color="auto"/>
      </w:divBdr>
    </w:div>
    <w:div w:id="1309476641">
      <w:bodyDiv w:val="1"/>
      <w:marLeft w:val="0"/>
      <w:marRight w:val="0"/>
      <w:marTop w:val="0"/>
      <w:marBottom w:val="0"/>
      <w:divBdr>
        <w:top w:val="none" w:sz="0" w:space="0" w:color="auto"/>
        <w:left w:val="none" w:sz="0" w:space="0" w:color="auto"/>
        <w:bottom w:val="none" w:sz="0" w:space="0" w:color="auto"/>
        <w:right w:val="none" w:sz="0" w:space="0" w:color="auto"/>
      </w:divBdr>
    </w:div>
    <w:div w:id="1582325831">
      <w:bodyDiv w:val="1"/>
      <w:marLeft w:val="0"/>
      <w:marRight w:val="0"/>
      <w:marTop w:val="0"/>
      <w:marBottom w:val="0"/>
      <w:divBdr>
        <w:top w:val="none" w:sz="0" w:space="0" w:color="auto"/>
        <w:left w:val="none" w:sz="0" w:space="0" w:color="auto"/>
        <w:bottom w:val="none" w:sz="0" w:space="0" w:color="auto"/>
        <w:right w:val="none" w:sz="0" w:space="0" w:color="auto"/>
      </w:divBdr>
    </w:div>
    <w:div w:id="1692758084">
      <w:bodyDiv w:val="1"/>
      <w:marLeft w:val="0"/>
      <w:marRight w:val="0"/>
      <w:marTop w:val="0"/>
      <w:marBottom w:val="0"/>
      <w:divBdr>
        <w:top w:val="none" w:sz="0" w:space="0" w:color="auto"/>
        <w:left w:val="none" w:sz="0" w:space="0" w:color="auto"/>
        <w:bottom w:val="none" w:sz="0" w:space="0" w:color="auto"/>
        <w:right w:val="none" w:sz="0" w:space="0" w:color="auto"/>
      </w:divBdr>
    </w:div>
    <w:div w:id="17742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iidlin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idl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9F34-F685-4FF0-BE68-778940DC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3624</Words>
  <Characters>20660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Neha Malik</cp:lastModifiedBy>
  <cp:revision>6</cp:revision>
  <cp:lastPrinted>2016-08-16T09:07:00Z</cp:lastPrinted>
  <dcterms:created xsi:type="dcterms:W3CDTF">2016-10-04T07:08:00Z</dcterms:created>
  <dcterms:modified xsi:type="dcterms:W3CDTF">2016-10-05T06:54:00Z</dcterms:modified>
</cp:coreProperties>
</file>